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E6" w:rsidRPr="00831CE6" w:rsidRDefault="00831CE6" w:rsidP="00831CE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280" w:right="1640" w:hanging="626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  <w:r w:rsidRPr="00831CE6">
        <w:rPr>
          <w:rFonts w:ascii="Times New Roman" w:eastAsia="Times New Roman" w:hAnsi="Times New Roman" w:cs="Times New Roman"/>
          <w:sz w:val="23"/>
          <w:szCs w:val="23"/>
        </w:rPr>
        <w:t>М</w:t>
      </w:r>
      <w:r w:rsidR="00F0242F">
        <w:rPr>
          <w:rFonts w:ascii="Times New Roman" w:eastAsia="Times New Roman" w:hAnsi="Times New Roman" w:cs="Times New Roman"/>
          <w:sz w:val="23"/>
          <w:szCs w:val="23"/>
        </w:rPr>
        <w:t>униципальное автоном</w:t>
      </w:r>
      <w:r w:rsidRPr="00831CE6">
        <w:rPr>
          <w:rFonts w:ascii="Times New Roman" w:eastAsia="Times New Roman" w:hAnsi="Times New Roman" w:cs="Times New Roman"/>
          <w:sz w:val="23"/>
          <w:szCs w:val="23"/>
        </w:rPr>
        <w:t xml:space="preserve">ное общеобразовательное учреждение </w:t>
      </w:r>
      <w:proofErr w:type="spellStart"/>
      <w:r w:rsidRPr="00831CE6">
        <w:rPr>
          <w:rFonts w:ascii="Times New Roman" w:eastAsia="Times New Roman" w:hAnsi="Times New Roman" w:cs="Times New Roman"/>
          <w:sz w:val="23"/>
          <w:szCs w:val="23"/>
        </w:rPr>
        <w:t>Чернокоровская</w:t>
      </w:r>
      <w:proofErr w:type="spellEnd"/>
      <w:r w:rsidRPr="00831CE6">
        <w:rPr>
          <w:rFonts w:ascii="Times New Roman" w:eastAsia="Times New Roman" w:hAnsi="Times New Roman" w:cs="Times New Roman"/>
          <w:sz w:val="23"/>
          <w:szCs w:val="23"/>
        </w:rPr>
        <w:t xml:space="preserve">  средняя общеобразовательная школа</w:t>
      </w:r>
    </w:p>
    <w:p w:rsidR="00831CE6" w:rsidRPr="00831CE6" w:rsidRDefault="00831CE6" w:rsidP="00831CE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F0242F" w:rsidP="00831CE6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ab/>
      </w:r>
      <w:r w:rsidR="00F01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bookmarkStart w:id="1" w:name="_GoBack"/>
      <w:bookmarkEnd w:id="1"/>
    </w:p>
    <w:p w:rsidR="00831CE6" w:rsidRPr="00831CE6" w:rsidRDefault="00F0242F" w:rsidP="00831CE6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Профком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ab/>
      </w:r>
      <w:r w:rsidR="00F01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и введено в действие</w:t>
      </w:r>
    </w:p>
    <w:p w:rsidR="00F0242F" w:rsidRDefault="00F0242F" w:rsidP="00F0242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Софьина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Приказом директора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831CE6" w:rsidRPr="00831CE6" w:rsidRDefault="00F0242F" w:rsidP="00F0242F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 10.07.2020</w:t>
      </w:r>
      <w:r w:rsidR="00F0173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ab/>
      </w:r>
      <w:r w:rsidR="00F01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№ 64 от 10.07.2020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31CE6" w:rsidRPr="00F01739" w:rsidRDefault="00F01739" w:rsidP="00831CE6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31CE6" w:rsidRPr="00831CE6" w:rsidRDefault="00831CE6" w:rsidP="00831C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F22C05" w:rsidP="00F22C05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ЛОКАЛЬНЫЙ АКТ № 1</w:t>
      </w:r>
    </w:p>
    <w:p w:rsidR="00F22C05" w:rsidRPr="00831CE6" w:rsidRDefault="00F22C05" w:rsidP="00F22C05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1CE6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300" w:right="1300" w:hanging="7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библиотеке</w:t>
      </w:r>
    </w:p>
    <w:p w:rsidR="00831CE6" w:rsidRPr="00831CE6" w:rsidRDefault="00F0242F" w:rsidP="00831CE6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18" w:right="1300" w:hanging="1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автоном</w:t>
      </w:r>
      <w:r w:rsidR="00831CE6"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>ного общеобразовательного учреждения</w:t>
      </w:r>
    </w:p>
    <w:p w:rsidR="00831CE6" w:rsidRPr="00831CE6" w:rsidRDefault="00831CE6" w:rsidP="00831CE6">
      <w:pPr>
        <w:widowControl w:val="0"/>
        <w:tabs>
          <w:tab w:val="left" w:pos="9214"/>
          <w:tab w:val="left" w:pos="9356"/>
        </w:tabs>
        <w:overflowPunct w:val="0"/>
        <w:autoSpaceDE w:val="0"/>
        <w:autoSpaceDN w:val="0"/>
        <w:adjustRightInd w:val="0"/>
        <w:spacing w:after="0" w:line="210" w:lineRule="auto"/>
        <w:ind w:right="4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>Чернокоровская</w:t>
      </w:r>
      <w:proofErr w:type="spellEnd"/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831CE6" w:rsidRPr="00831CE6" w:rsidRDefault="00831CE6" w:rsidP="00831CE6">
      <w:pPr>
        <w:widowControl w:val="0"/>
        <w:tabs>
          <w:tab w:val="left" w:pos="9214"/>
          <w:tab w:val="left" w:pos="9356"/>
        </w:tabs>
        <w:overflowPunct w:val="0"/>
        <w:autoSpaceDE w:val="0"/>
        <w:autoSpaceDN w:val="0"/>
        <w:adjustRightInd w:val="0"/>
        <w:spacing w:after="0" w:line="210" w:lineRule="auto"/>
        <w:ind w:right="4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1CE6" w:rsidRPr="00831CE6" w:rsidRDefault="00835E3A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right="2080" w:firstLine="20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831CE6" w:rsidRPr="00831C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831CE6"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>. Общие положения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Положение разработано в соответствии с Гражданским кодексом Российской Федерации, Законами Российской Федерации «Об образовании в Российской Федерации» и «О библиотечном деле», Примерным положением о библиотеке общеобразовательного учреждения, утвержденном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, Федеральным законом от 25 июля 2002г. </w:t>
      </w:r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114-ФЗ « О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>противодействии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>экстремистской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1CE6" w:rsidRPr="00831CE6" w:rsidRDefault="00831CE6" w:rsidP="00835E3A">
      <w:pPr>
        <w:widowControl w:val="0"/>
        <w:numPr>
          <w:ilvl w:val="0"/>
          <w:numId w:val="1"/>
        </w:numPr>
        <w:tabs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Положение является лока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льным актом муниципального автоном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ного общеобразовательного учреждения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бразовательной школы (далее - МА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СОШ), определяет уровень требований к библиотеке как к структурному подразделению </w:t>
      </w:r>
      <w:r w:rsidR="00F0242F"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ОУ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Черноковской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СОШ.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1CE6" w:rsidRPr="00831CE6" w:rsidRDefault="00831CE6" w:rsidP="00835E3A">
      <w:pPr>
        <w:widowControl w:val="0"/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Библиотека являет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ся структурным подразделением МА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СОШ,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F0242F" w:rsidP="00835E3A">
      <w:pPr>
        <w:widowControl w:val="0"/>
        <w:numPr>
          <w:ilvl w:val="0"/>
          <w:numId w:val="1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 библиотеки МА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 СОШ (далее - библиотека)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школы.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1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Цели библиотеки школы - формирование общей культуры личности обучающихся на основе усвоения государственных образовательных стандартов,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  <w:proofErr w:type="gramEnd"/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1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авления образованием, уставом МА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СОШ, настоящим Положением.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1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библиотеки основывается на принципах демократии, гуманизма,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общедоступности, приоритета общечеловеческих ценностей, гражданственности, свободного развития личности.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1"/>
        </w:numPr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>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</w:t>
      </w:r>
      <w:proofErr w:type="gram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Кроме  того,  к  таким  материалам,  в  соответствии  со  ст.  13  Федерального  закона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35E3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 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>25.07.2002 г. № 114-ФЗ относятся:</w:t>
      </w:r>
    </w:p>
    <w:p w:rsidR="00831CE6" w:rsidRDefault="00835E3A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а) официальные материалы запрещенных экстремистских организаций;</w:t>
      </w:r>
    </w:p>
    <w:p w:rsidR="00831CE6" w:rsidRPr="00831CE6" w:rsidRDefault="00835E3A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 б) материалы, авторами которых являются ли</w:t>
      </w:r>
      <w:r w:rsidR="00831CE6">
        <w:rPr>
          <w:rFonts w:ascii="Times New Roman" w:eastAsia="Times New Roman" w:hAnsi="Times New Roman" w:cs="Times New Roman"/>
          <w:sz w:val="24"/>
          <w:szCs w:val="24"/>
        </w:rPr>
        <w:t xml:space="preserve">ца, осужденные в соответствии </w:t>
      </w:r>
      <w:proofErr w:type="gramStart"/>
      <w:r w:rsidR="00831CE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831CE6" w:rsidRDefault="00835E3A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международно-правовыми актами за преступления против мира и </w:t>
      </w:r>
      <w:r w:rsidR="00831C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35E3A" w:rsidRDefault="00835E3A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человечества и содержащие признаки, предусмотренные частью первой </w:t>
      </w:r>
      <w:r w:rsidR="00831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статьи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831CE6" w:rsidRDefault="00835E3A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о Федерального закона;</w:t>
      </w:r>
    </w:p>
    <w:p w:rsidR="00835E3A" w:rsidRDefault="00835E3A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в) любые иные, в том числе анонимные, материалы, содержащие признаки,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1CE6" w:rsidRPr="00831CE6" w:rsidRDefault="00835E3A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предусмотренные частью первой статьи 1 настоящего Федерального закона.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F22C05" w:rsidRDefault="00831CE6" w:rsidP="00F22C05">
      <w:pPr>
        <w:widowControl w:val="0"/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F22C05" w:rsidRDefault="00F0242F" w:rsidP="00F22C05">
      <w:pPr>
        <w:widowControl w:val="0"/>
        <w:numPr>
          <w:ilvl w:val="0"/>
          <w:numId w:val="2"/>
        </w:numPr>
        <w:tabs>
          <w:tab w:val="num" w:pos="958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Чернокоровская</w:t>
      </w:r>
      <w:proofErr w:type="spellEnd"/>
      <w:r w:rsidR="00831CE6" w:rsidRPr="00831CE6">
        <w:rPr>
          <w:rFonts w:ascii="Times New Roman" w:eastAsia="Times New Roman" w:hAnsi="Times New Roman" w:cs="Times New Roman"/>
          <w:sz w:val="24"/>
          <w:szCs w:val="24"/>
        </w:rPr>
        <w:t xml:space="preserve"> СОШ несет ответственность за доступность и качество библиотечно-информационного обслуживания библиотеки.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numPr>
          <w:ilvl w:val="0"/>
          <w:numId w:val="2"/>
        </w:numPr>
        <w:tabs>
          <w:tab w:val="num" w:pos="854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</w:t>
      </w:r>
      <w:r w:rsidRPr="00831CE6">
        <w:rPr>
          <w:rFonts w:ascii="Times New Roman" w:eastAsia="Times New Roman" w:hAnsi="Times New Roman" w:cs="Times New Roman"/>
          <w:b/>
          <w:bCs/>
          <w:sz w:val="27"/>
          <w:szCs w:val="27"/>
        </w:rPr>
        <w:t>. Основные задачи</w:t>
      </w:r>
    </w:p>
    <w:p w:rsidR="00831CE6" w:rsidRPr="00831CE6" w:rsidRDefault="00831CE6" w:rsidP="00835E3A">
      <w:pPr>
        <w:widowControl w:val="0"/>
        <w:tabs>
          <w:tab w:val="left" w:pos="1540"/>
          <w:tab w:val="left" w:pos="3940"/>
          <w:tab w:val="left" w:pos="6080"/>
          <w:tab w:val="left" w:pos="8460"/>
        </w:tabs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Основными задачами и б</w:t>
      </w:r>
      <w:r w:rsidR="00835E3A">
        <w:rPr>
          <w:rFonts w:ascii="Times New Roman" w:eastAsia="Times New Roman" w:hAnsi="Times New Roman" w:cs="Times New Roman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лиотеки </w:t>
      </w:r>
      <w:r w:rsidRPr="00831CE6">
        <w:rPr>
          <w:rFonts w:ascii="Times New Roman" w:eastAsia="Times New Roman" w:hAnsi="Times New Roman" w:cs="Times New Roman"/>
          <w:sz w:val="23"/>
          <w:szCs w:val="23"/>
        </w:rPr>
        <w:t>являются: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магнитном (фонд аудио- и видеокассет); цифровом (</w:t>
      </w:r>
      <w:r w:rsidRPr="00831CE6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-диски); коммуникативном (компьютерные сети) и иных носителях; </w:t>
      </w:r>
      <w:proofErr w:type="gramEnd"/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б) 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процессов, формирование комфортной библиотечной среды.</w:t>
      </w:r>
    </w:p>
    <w:p w:rsidR="00F01739" w:rsidRDefault="00F01739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739" w:rsidRPr="00F01739" w:rsidRDefault="00F01739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7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F01739">
        <w:rPr>
          <w:rFonts w:ascii="Times New Roman" w:eastAsia="Times New Roman" w:hAnsi="Times New Roman" w:cs="Times New Roman"/>
          <w:b/>
          <w:sz w:val="24"/>
          <w:szCs w:val="24"/>
        </w:rPr>
        <w:t>.Основные функции библиотеки</w:t>
      </w:r>
    </w:p>
    <w:p w:rsidR="00F01739" w:rsidRPr="00F01739" w:rsidRDefault="00F01739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Pr="00F0173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реализации основных задач библиотека:</w:t>
      </w:r>
    </w:p>
    <w:p w:rsidR="00831CE6" w:rsidRPr="00F01739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а) формирует фонд библиотечно-информационных ресурсов общеобразовательного учреждения: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</w:t>
      </w:r>
      <w:r w:rsidR="00B42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17D" w:rsidRPr="00831CE6">
        <w:rPr>
          <w:rFonts w:ascii="Times New Roman" w:eastAsia="Times New Roman" w:hAnsi="Times New Roman" w:cs="Times New Roman"/>
          <w:sz w:val="24"/>
          <w:szCs w:val="24"/>
        </w:rPr>
        <w:t>литературы,  запре</w:t>
      </w:r>
      <w:r w:rsidR="00B4217D">
        <w:rPr>
          <w:rFonts w:ascii="Times New Roman" w:eastAsia="Times New Roman" w:hAnsi="Times New Roman" w:cs="Times New Roman"/>
          <w:sz w:val="24"/>
          <w:szCs w:val="24"/>
        </w:rPr>
        <w:t>щенной  к  распространению   на территории РФ, утверждённый Федеральным органом исполнительной власти;</w:t>
      </w:r>
    </w:p>
    <w:p w:rsidR="00B4217D" w:rsidRDefault="00B4217D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пополняет фонд информационными ресурсами  сети Интернет, базами и банками данных других учреждений и организаций;</w:t>
      </w:r>
    </w:p>
    <w:p w:rsidR="00B4217D" w:rsidRDefault="00B4217D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осуществляет размещение, организацию и сохранность документов;</w:t>
      </w:r>
    </w:p>
    <w:p w:rsidR="00B4217D" w:rsidRPr="00831CE6" w:rsidRDefault="00B4217D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создает информационную продукцию:</w:t>
      </w:r>
    </w:p>
    <w:p w:rsidR="00831CE6" w:rsidRPr="00B4217D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- разрабатывает рекомендательные библиографические пособия (списки, обзоры, указатели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>т.п.);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- обеспечивает информирование пользователей об информационной продукции;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в) осуществляет дифференцированное библиотечно-информационное обслуживание </w:t>
      </w: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31C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- предоставляет информационные ресурсы на различных носителях на основе изучения их интересов и информационных потребностей; -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</w:t>
      </w:r>
      <w:r w:rsidR="00F0242F" w:rsidRPr="00F02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0242F" w:rsidRPr="00F0242F">
        <w:rPr>
          <w:rFonts w:ascii="Times New Roman" w:eastAsia="Times New Roman" w:hAnsi="Times New Roman" w:cs="Times New Roman"/>
          <w:sz w:val="24"/>
          <w:szCs w:val="24"/>
        </w:rPr>
        <w:t>истанционного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 xml:space="preserve"> обучения);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460"/>
      </w:tblGrid>
      <w:tr w:rsidR="00831CE6" w:rsidRPr="00831CE6" w:rsidTr="00EA0E54">
        <w:trPr>
          <w:trHeight w:val="27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F02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F0242F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CE6" w:rsidRPr="00831CE6" w:rsidTr="00EA0E54">
        <w:trPr>
          <w:trHeight w:val="276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F02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-  организует обучение навыкам независимого библиотечного пользователя и потребителя</w:t>
            </w:r>
          </w:p>
        </w:tc>
      </w:tr>
    </w:tbl>
    <w:p w:rsidR="00835E3A" w:rsidRDefault="00831CE6" w:rsidP="00F024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информации, содействует интеграции комплекса знаний, умений и навыков работы с книгой и информацией; </w:t>
      </w:r>
    </w:p>
    <w:p w:rsidR="00835E3A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- оказывает информационную поддержку в решении задач, возникающих в процессе их учебной, самообразовательной и досуговой деятельности; 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- 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г) осуществляет дифференцированное библиотечно-информационное обслуживание педагогических работников:</w:t>
      </w:r>
    </w:p>
    <w:p w:rsidR="00835E3A" w:rsidRDefault="00831CE6" w:rsidP="00835E3A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выявляет  информационные  потребности  и  удовлетворяет  запросы,  связанные  с </w:t>
      </w:r>
      <w:r w:rsidR="00835E3A">
        <w:rPr>
          <w:rFonts w:ascii="Times New Roman" w:eastAsia="Times New Roman" w:hAnsi="Times New Roman" w:cs="Times New Roman"/>
          <w:sz w:val="24"/>
          <w:szCs w:val="24"/>
        </w:rPr>
        <w:t xml:space="preserve"> обучением, во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35E3A">
        <w:rPr>
          <w:rFonts w:ascii="Times New Roman" w:eastAsia="Times New Roman" w:hAnsi="Times New Roman" w:cs="Times New Roman"/>
          <w:sz w:val="24"/>
          <w:szCs w:val="24"/>
        </w:rPr>
        <w:t>питанием и здоровьем детей;</w:t>
      </w:r>
    </w:p>
    <w:p w:rsidR="00835E3A" w:rsidRDefault="00835E3A" w:rsidP="00835E3A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835E3A" w:rsidRPr="00835E3A" w:rsidRDefault="00835E3A" w:rsidP="00835E3A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способствует проведению занятий по формированию информационной культуры.</w:t>
      </w:r>
    </w:p>
    <w:p w:rsidR="00831CE6" w:rsidRPr="00835E3A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4"/>
        </w:numPr>
        <w:tabs>
          <w:tab w:val="num" w:pos="444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удовлетворяет запросы пользователей и информирует о новых поступлениях в библиотеку;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5E3A" w:rsidRDefault="00831CE6" w:rsidP="00835E3A">
      <w:pPr>
        <w:widowControl w:val="0"/>
        <w:numPr>
          <w:ilvl w:val="0"/>
          <w:numId w:val="4"/>
        </w:numPr>
        <w:tabs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консультирует по вопросам учебных изданий </w:t>
      </w: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Организация деятельности библиотеки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4.1.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учебным и воспитательным планами школы</w:t>
      </w: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программами, проектами и планом работы библиотеки.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4.2.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4.3. Школа создает условия для сохранности аппаратуры, оборудования и имущества библиотеки.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4.4.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уставом. 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4.5. Режим работы библиотеки определяется библиотекарем в соответствии с правилами внутреннего распорядка школы. При определении режима работы библиотеки предусматривается выделение: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5E3A" w:rsidRDefault="00831CE6" w:rsidP="00835E3A">
      <w:pPr>
        <w:widowControl w:val="0"/>
        <w:numPr>
          <w:ilvl w:val="0"/>
          <w:numId w:val="5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двух часов рабочего времени ежедневно на выполнение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внутрибиблиотечной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работы; </w:t>
      </w:r>
    </w:p>
    <w:p w:rsidR="00831CE6" w:rsidRPr="00835E3A" w:rsidRDefault="00831CE6" w:rsidP="00835E3A">
      <w:pPr>
        <w:widowControl w:val="0"/>
        <w:numPr>
          <w:ilvl w:val="0"/>
          <w:numId w:val="5"/>
        </w:numPr>
        <w:tabs>
          <w:tab w:val="num" w:pos="305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одного раза в месяц — санитарного дня, в который обслуживание пользователей не производится; </w:t>
      </w:r>
    </w:p>
    <w:p w:rsidR="00831CE6" w:rsidRPr="00831CE6" w:rsidRDefault="00831CE6" w:rsidP="00835E3A">
      <w:pPr>
        <w:widowControl w:val="0"/>
        <w:numPr>
          <w:ilvl w:val="0"/>
          <w:numId w:val="5"/>
        </w:numPr>
        <w:tabs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не менее одного раза в месяц — методического дня.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Организация и управление, штаты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5.1.Общее руководство библиотекой и </w:t>
      </w: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ее деятельностью осуществляет директор школы, 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также за создание комфортной информационной среды для читателей.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6"/>
        </w:numPr>
        <w:tabs>
          <w:tab w:val="num" w:pos="429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Руководство библиотекой осуществляет библиотекарь, который несет ответственность в пределах своей компетенции перед руководителем школы,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школы. Библиотекарь назначается руководителем школы, является членом педагогического коллектива и входит в состав педагогического совет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>а МА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СОШ.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numPr>
          <w:ilvl w:val="0"/>
          <w:numId w:val="6"/>
        </w:numPr>
        <w:tabs>
          <w:tab w:val="num" w:pos="514"/>
        </w:tabs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Библиотекарь составляет годовые планы и отчет о работе, которые обсуждаются на Педагогическом совете и утверждаются директором. Годовой план библиотеки является</w:t>
      </w:r>
      <w:r w:rsidR="00F0242F">
        <w:rPr>
          <w:rFonts w:ascii="Times New Roman" w:eastAsia="Times New Roman" w:hAnsi="Times New Roman" w:cs="Times New Roman"/>
          <w:sz w:val="24"/>
          <w:szCs w:val="24"/>
        </w:rPr>
        <w:t xml:space="preserve"> частью общего годового плана МА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Pr="00831CE6">
        <w:rPr>
          <w:rFonts w:ascii="Times New Roman" w:eastAsia="Times New Roman" w:hAnsi="Times New Roman" w:cs="Times New Roman"/>
          <w:sz w:val="24"/>
          <w:szCs w:val="24"/>
        </w:rPr>
        <w:t>Чернокоровской</w:t>
      </w:r>
      <w:proofErr w:type="spell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СОШ.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5.4.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должности и полученной специальности, подтвержденную документами об образовании и (или) квалификации.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Работник библиотеки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5E3A" w:rsidRDefault="00831CE6" w:rsidP="00835E3A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831C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Права и обязанности библиотеки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6.1.Библиотекарь имеют право: 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настоящем Положении;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б) проводить в установленном порядке факультативные занятия, уроки и кружки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E3A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1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31CE6">
        <w:rPr>
          <w:rFonts w:ascii="Times New Roman" w:eastAsia="Times New Roman" w:hAnsi="Times New Roman" w:cs="Times New Roman"/>
          <w:sz w:val="23"/>
          <w:szCs w:val="23"/>
        </w:rPr>
        <w:t xml:space="preserve">библиотечно-библиографических знаний и информационной культуры;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3"/>
          <w:szCs w:val="23"/>
        </w:rPr>
        <w:t>в) определять источники комплектования информационных ресурсов;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д) определять в соответствии с правилами пользования библиотекой, утвержденными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директором школы, и по согласованию с родительским комитетом виды и размеры компенсации ущерба, нанесенного пользователями библиотеки; взыскивать в соответствии с действующим законодательством компенсацию ущерба, нанесенного пользователями библиотеки, за несовершеннолетних пользователей ответственность несут законные представители;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е) вносить предложения директору школы по совершенствованию оплаты труда, в том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ж) участвовать в управлении школы в порядке, определяемом уставом;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з)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школы или иными локальными нормативными актами;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780"/>
        <w:gridCol w:w="2220"/>
        <w:gridCol w:w="2000"/>
        <w:gridCol w:w="860"/>
        <w:gridCol w:w="1400"/>
      </w:tblGrid>
      <w:tr w:rsidR="00831CE6" w:rsidRPr="00831CE6" w:rsidTr="00EA0E54">
        <w:trPr>
          <w:trHeight w:val="276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и)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быть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представленными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 формам поощрения, наградам и знакам отличия,</w:t>
            </w:r>
          </w:p>
        </w:tc>
      </w:tr>
      <w:tr w:rsidR="00831CE6" w:rsidRPr="00831CE6" w:rsidTr="00EA0E54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предусмотренным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831CE6" w:rsidRPr="00831CE6" w:rsidRDefault="00831CE6" w:rsidP="00835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6.2. Библиотекарь обязан: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а) обеспечить пользователям возможность работы с информационными ресурсами библиотеки;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б) информировать пользователей о видах предоставляемых библиотекой услуг;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в) формировать фонды в соответствии с утвержденными федеральными перечнями учебных </w:t>
      </w:r>
      <w:r w:rsidRPr="00831C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изданий, образовательными программами общеобразовательного учреждения, интересами, потребностями и запросами всех категорий пользователей; 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г) совершенствовать информационно-библиографическое и библиотечное обслуживание пользователей;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д) обеспечивать сохранность использования носителей информации, их систематизацию,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размещение и хранение;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е) обеспечивать режим работы в соответствии с потребностями пользователей и работой</w:t>
      </w:r>
    </w:p>
    <w:tbl>
      <w:tblPr>
        <w:tblW w:w="9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900"/>
        <w:gridCol w:w="2280"/>
        <w:gridCol w:w="1900"/>
        <w:gridCol w:w="940"/>
      </w:tblGrid>
      <w:tr w:rsidR="00831CE6" w:rsidRPr="00831CE6" w:rsidTr="00831CE6">
        <w:trPr>
          <w:trHeight w:val="276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школы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831CE6" w:rsidRPr="00831CE6" w:rsidTr="00831CE6">
        <w:trPr>
          <w:trHeight w:val="2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отчитываться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в   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установленном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порядке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руководителем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школы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31CE6" w:rsidRPr="00831CE6" w:rsidTr="00831CE6">
        <w:trPr>
          <w:trHeight w:val="276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з) </w:t>
            </w:r>
            <w:proofErr w:type="spellStart"/>
            <w:proofErr w:type="gram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повышать</w:t>
            </w:r>
            <w:proofErr w:type="spellEnd"/>
            <w:proofErr w:type="gram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квалификацию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1CE6" w:rsidRPr="00831CE6" w:rsidTr="00831CE6">
        <w:trPr>
          <w:trHeight w:val="557"/>
        </w:trPr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831C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Права и обязанности пользователей библиотеки</w:t>
            </w:r>
          </w:p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CE6" w:rsidRPr="00831CE6" w:rsidTr="00831CE6">
        <w:trPr>
          <w:trHeight w:val="26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7.1.</w:t>
            </w:r>
          </w:p>
        </w:tc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Пользователи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библиотеки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а)  получать  полную  информацию  о  составе  библиотечного  фонда,  </w:t>
      </w:r>
      <w:proofErr w:type="gramStart"/>
      <w:r w:rsidRPr="00831CE6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proofErr w:type="gramEnd"/>
    </w:p>
    <w:tbl>
      <w:tblPr>
        <w:tblW w:w="9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060"/>
        <w:gridCol w:w="1120"/>
        <w:gridCol w:w="3620"/>
        <w:gridCol w:w="1980"/>
        <w:gridCol w:w="1440"/>
      </w:tblGrid>
      <w:tr w:rsidR="00831CE6" w:rsidRPr="00831CE6" w:rsidTr="00831CE6">
        <w:trPr>
          <w:trHeight w:val="276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услугах;</w:t>
            </w:r>
          </w:p>
        </w:tc>
      </w:tr>
      <w:tr w:rsidR="00831CE6" w:rsidRPr="00831CE6" w:rsidTr="00831CE6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б)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пользоваться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справочно-библиографическим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аппаратом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библиотеки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31CE6" w:rsidRPr="00831CE6" w:rsidTr="00831CE6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получать</w:t>
            </w:r>
            <w:proofErr w:type="spellEnd"/>
          </w:p>
        </w:tc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консультационную  помощь  в  поиске  и  выборе  источников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информации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г) получать во временное пользование на абонементе и в читальном зале печатные издания,</w:t>
      </w:r>
    </w:p>
    <w:tbl>
      <w:tblPr>
        <w:tblW w:w="9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831CE6" w:rsidRPr="00831CE6" w:rsidTr="00240824">
        <w:trPr>
          <w:trHeight w:val="1932"/>
        </w:trPr>
        <w:tc>
          <w:tcPr>
            <w:tcW w:w="9500" w:type="dxa"/>
            <w:tcBorders>
              <w:top w:val="nil"/>
              <w:left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удиовизуальные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источники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</w:p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продлевать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документами;</w:t>
            </w:r>
          </w:p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библиотекой;</w:t>
            </w:r>
          </w:p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ж) обращаться для разрешения конфликтной ситуации к директору школы.</w:t>
            </w:r>
          </w:p>
          <w:p w:rsid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7.2. Пользователи библиотеки обязаны:</w:t>
            </w:r>
          </w:p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библиотекой;</w:t>
            </w:r>
          </w:p>
        </w:tc>
      </w:tr>
    </w:tbl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835E3A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в) пользоваться ценными и справочными документам</w:t>
      </w:r>
      <w:r w:rsidR="00835E3A">
        <w:rPr>
          <w:rFonts w:ascii="Times New Roman" w:eastAsia="Times New Roman" w:hAnsi="Times New Roman" w:cs="Times New Roman"/>
          <w:sz w:val="24"/>
          <w:szCs w:val="24"/>
        </w:rPr>
        <w:t>и только в помещении библиотеки</w:t>
      </w:r>
    </w:p>
    <w:p w:rsidR="00831CE6" w:rsidRPr="00835E3A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г) убедиться при получении документов в отсутствии дефектов, а при обнаружении проинформировать об этом работника библиотеки. </w:t>
      </w:r>
      <w:r w:rsidRPr="00835E3A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</w:t>
      </w:r>
      <w:proofErr w:type="gramStart"/>
      <w:r w:rsidRPr="00835E3A">
        <w:rPr>
          <w:rFonts w:ascii="Times New Roman" w:eastAsia="Times New Roman" w:hAnsi="Times New Roman" w:cs="Times New Roman"/>
          <w:sz w:val="24"/>
          <w:szCs w:val="24"/>
        </w:rPr>
        <w:t>обнаруженные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080"/>
        <w:gridCol w:w="600"/>
        <w:gridCol w:w="1560"/>
        <w:gridCol w:w="740"/>
        <w:gridCol w:w="820"/>
        <w:gridCol w:w="960"/>
        <w:gridCol w:w="240"/>
        <w:gridCol w:w="1500"/>
        <w:gridCol w:w="640"/>
        <w:gridCol w:w="1040"/>
      </w:tblGrid>
      <w:tr w:rsidR="00831CE6" w:rsidRPr="00831CE6" w:rsidTr="00EA0E54">
        <w:trPr>
          <w:trHeight w:val="276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дефекты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сдаваемых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несет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последний</w:t>
            </w:r>
            <w:proofErr w:type="spellEnd"/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пользователь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831CE6" w:rsidRPr="00831CE6" w:rsidTr="00EA0E54">
        <w:trPr>
          <w:trHeight w:val="27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расписываться</w:t>
            </w:r>
            <w:proofErr w:type="spellEnd"/>
          </w:p>
        </w:tc>
        <w:tc>
          <w:tcPr>
            <w:tcW w:w="7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</w:rPr>
              <w:t>в   читательском   формуляре   за   каждый   полученный   документ</w:t>
            </w:r>
          </w:p>
        </w:tc>
      </w:tr>
      <w:tr w:rsidR="00831CE6" w:rsidRPr="00831CE6" w:rsidTr="00EA0E54">
        <w:trPr>
          <w:trHeight w:val="276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(</w:t>
            </w:r>
            <w:proofErr w:type="spellStart"/>
            <w:r w:rsidRPr="00831C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исключение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обучающиеся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1—4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классов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);</w:t>
            </w:r>
          </w:p>
        </w:tc>
      </w:tr>
      <w:tr w:rsidR="00831CE6" w:rsidRPr="00831CE6" w:rsidTr="00EA0E54">
        <w:trPr>
          <w:trHeight w:val="27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возвращать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документы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библиотеку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CE6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val="en-US"/>
              </w:rPr>
              <w:t>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установленные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CE6" w:rsidRPr="00831CE6" w:rsidRDefault="00831CE6" w:rsidP="0083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83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</w:tbl>
    <w:p w:rsidR="00831CE6" w:rsidRPr="00835E3A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5E3A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 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ж) полностью рассчитаться с библиотекой по истечении срока обучения или работы в общеобразовательном учреждении.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7.3.Порядок пользования библиотекой: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а) запись обучающихся и педагогических работников школы в библиотеку производится в индивидуальном порядке, а родителей (иных законных представителей) обучающихся — по паспорту;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б) перерегистрация пользователей библиотеки производится ежегодно;</w:t>
      </w:r>
    </w:p>
    <w:p w:rsid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в) документом, подтверждающим право пользования библиотекой, является читательский формуляр;</w:t>
      </w:r>
    </w:p>
    <w:p w:rsidR="00831CE6" w:rsidRPr="00831CE6" w:rsidRDefault="00831CE6" w:rsidP="00835E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 xml:space="preserve"> г) читательский формуляр фиксирует дату выдачи пользователю документов из фонда</w:t>
      </w:r>
    </w:p>
    <w:p w:rsidR="00831CE6" w:rsidRPr="00831CE6" w:rsidRDefault="00831CE6" w:rsidP="00835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CE6">
        <w:rPr>
          <w:rFonts w:ascii="Times New Roman" w:eastAsia="Times New Roman" w:hAnsi="Times New Roman" w:cs="Times New Roman"/>
          <w:sz w:val="24"/>
          <w:szCs w:val="24"/>
        </w:rPr>
        <w:t>библиотеки и их возвращения в библиотеку.</w:t>
      </w:r>
    </w:p>
    <w:p w:rsidR="003D3256" w:rsidRDefault="003D3256"/>
    <w:sectPr w:rsidR="003D3256" w:rsidSect="00F0173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61" w:rsidRDefault="00B44461" w:rsidP="00835E3A">
      <w:pPr>
        <w:spacing w:after="0" w:line="240" w:lineRule="auto"/>
      </w:pPr>
      <w:r>
        <w:separator/>
      </w:r>
    </w:p>
  </w:endnote>
  <w:endnote w:type="continuationSeparator" w:id="0">
    <w:p w:rsidR="00B44461" w:rsidRDefault="00B44461" w:rsidP="008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61" w:rsidRDefault="00B44461" w:rsidP="00835E3A">
      <w:pPr>
        <w:spacing w:after="0" w:line="240" w:lineRule="auto"/>
      </w:pPr>
      <w:r>
        <w:separator/>
      </w:r>
    </w:p>
  </w:footnote>
  <w:footnote w:type="continuationSeparator" w:id="0">
    <w:p w:rsidR="00B44461" w:rsidRDefault="00B44461" w:rsidP="008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9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5841CE"/>
    <w:multiLevelType w:val="multilevel"/>
    <w:tmpl w:val="633C7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E6"/>
    <w:rsid w:val="003D3256"/>
    <w:rsid w:val="00681292"/>
    <w:rsid w:val="00831CE6"/>
    <w:rsid w:val="00835E3A"/>
    <w:rsid w:val="00A6775D"/>
    <w:rsid w:val="00B4217D"/>
    <w:rsid w:val="00B44461"/>
    <w:rsid w:val="00F01739"/>
    <w:rsid w:val="00F0242F"/>
    <w:rsid w:val="00F22C05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E3A"/>
  </w:style>
  <w:style w:type="paragraph" w:styleId="a6">
    <w:name w:val="footer"/>
    <w:basedOn w:val="a"/>
    <w:link w:val="a7"/>
    <w:uiPriority w:val="99"/>
    <w:unhideWhenUsed/>
    <w:rsid w:val="0083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E3A"/>
  </w:style>
  <w:style w:type="paragraph" w:styleId="a8">
    <w:name w:val="Balloon Text"/>
    <w:basedOn w:val="a"/>
    <w:link w:val="a9"/>
    <w:uiPriority w:val="99"/>
    <w:semiHidden/>
    <w:unhideWhenUsed/>
    <w:rsid w:val="00F2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E3A"/>
  </w:style>
  <w:style w:type="paragraph" w:styleId="a6">
    <w:name w:val="footer"/>
    <w:basedOn w:val="a"/>
    <w:link w:val="a7"/>
    <w:uiPriority w:val="99"/>
    <w:unhideWhenUsed/>
    <w:rsid w:val="0083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E3A"/>
  </w:style>
  <w:style w:type="paragraph" w:styleId="a8">
    <w:name w:val="Balloon Text"/>
    <w:basedOn w:val="a"/>
    <w:link w:val="a9"/>
    <w:uiPriority w:val="99"/>
    <w:semiHidden/>
    <w:unhideWhenUsed/>
    <w:rsid w:val="00F2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Халимьяновна</dc:creator>
  <cp:lastModifiedBy>User</cp:lastModifiedBy>
  <cp:revision>6</cp:revision>
  <cp:lastPrinted>2015-09-28T07:31:00Z</cp:lastPrinted>
  <dcterms:created xsi:type="dcterms:W3CDTF">2015-05-06T03:23:00Z</dcterms:created>
  <dcterms:modified xsi:type="dcterms:W3CDTF">2020-12-09T10:07:00Z</dcterms:modified>
</cp:coreProperties>
</file>