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A92E9" w14:textId="77777777" w:rsidR="00517BE5" w:rsidRDefault="00361C99" w:rsidP="00517BE5">
      <w:pPr>
        <w:ind w:left="6237"/>
        <w:rPr>
          <w:rFonts w:ascii="Times New Roman" w:hAnsi="Times New Roman" w:cs="Times New Roman"/>
        </w:rPr>
      </w:pPr>
      <w:bookmarkStart w:id="0" w:name="_GoBack"/>
      <w:bookmarkEnd w:id="0"/>
      <w:r w:rsidRPr="00517BE5">
        <w:rPr>
          <w:rFonts w:ascii="Times New Roman" w:hAnsi="Times New Roman" w:cs="Times New Roman"/>
        </w:rPr>
        <w:t xml:space="preserve">Приложение № 8 </w:t>
      </w:r>
    </w:p>
    <w:p w14:paraId="1BDCBCF3" w14:textId="4489E247" w:rsidR="00361C99" w:rsidRPr="00517BE5" w:rsidRDefault="00361C99" w:rsidP="00517BE5">
      <w:pPr>
        <w:ind w:left="6237"/>
        <w:rPr>
          <w:rFonts w:ascii="Times New Roman" w:hAnsi="Times New Roman" w:cs="Times New Roman"/>
        </w:rPr>
      </w:pPr>
      <w:r w:rsidRPr="00517BE5">
        <w:rPr>
          <w:rFonts w:ascii="Times New Roman" w:hAnsi="Times New Roman" w:cs="Times New Roman"/>
        </w:rPr>
        <w:t>к</w:t>
      </w:r>
      <w:r w:rsidR="00517BE5">
        <w:rPr>
          <w:rFonts w:ascii="Times New Roman" w:hAnsi="Times New Roman" w:cs="Times New Roman"/>
        </w:rPr>
        <w:t xml:space="preserve"> </w:t>
      </w:r>
      <w:r w:rsidRPr="00517BE5">
        <w:rPr>
          <w:rFonts w:ascii="Times New Roman" w:hAnsi="Times New Roman" w:cs="Times New Roman"/>
        </w:rPr>
        <w:t xml:space="preserve">постановлению главы </w:t>
      </w:r>
    </w:p>
    <w:p w14:paraId="7E4971C4" w14:textId="77777777" w:rsidR="003E7F5C" w:rsidRPr="00517BE5" w:rsidRDefault="003E7F5C" w:rsidP="00517BE5">
      <w:pPr>
        <w:ind w:left="6237"/>
        <w:rPr>
          <w:rFonts w:ascii="Times New Roman" w:hAnsi="Times New Roman" w:cs="Times New Roman"/>
        </w:rPr>
      </w:pPr>
      <w:r w:rsidRPr="00517BE5">
        <w:rPr>
          <w:rFonts w:ascii="Times New Roman" w:hAnsi="Times New Roman" w:cs="Times New Roman"/>
        </w:rPr>
        <w:t>городского округа Богданович</w:t>
      </w:r>
    </w:p>
    <w:p w14:paraId="629E74F2" w14:textId="013C81C7" w:rsidR="003E7F5C" w:rsidRPr="00517BE5" w:rsidRDefault="008277AD" w:rsidP="00517BE5">
      <w:pPr>
        <w:ind w:left="6237"/>
        <w:rPr>
          <w:rFonts w:ascii="Times New Roman" w:hAnsi="Times New Roman" w:cs="Times New Roman"/>
        </w:rPr>
      </w:pPr>
      <w:r w:rsidRPr="00517BE5">
        <w:rPr>
          <w:rFonts w:ascii="Times New Roman" w:hAnsi="Times New Roman" w:cs="Times New Roman"/>
        </w:rPr>
        <w:t>от</w:t>
      </w:r>
      <w:r w:rsidR="00517BE5">
        <w:rPr>
          <w:rFonts w:ascii="Times New Roman" w:hAnsi="Times New Roman" w:cs="Times New Roman"/>
        </w:rPr>
        <w:t xml:space="preserve"> 08.02.2023 № 209</w:t>
      </w:r>
    </w:p>
    <w:p w14:paraId="73F954C8" w14:textId="094B5B94" w:rsidR="003E7F5C" w:rsidRDefault="003E7F5C" w:rsidP="00517BE5">
      <w:pPr>
        <w:rPr>
          <w:rFonts w:ascii="Times New Roman" w:hAnsi="Times New Roman" w:cs="Times New Roman"/>
        </w:rPr>
      </w:pPr>
    </w:p>
    <w:p w14:paraId="2B04FDA8" w14:textId="77777777" w:rsidR="00517BE5" w:rsidRPr="00517BE5" w:rsidRDefault="00517BE5" w:rsidP="00517BE5">
      <w:pPr>
        <w:rPr>
          <w:rFonts w:ascii="Times New Roman" w:hAnsi="Times New Roman" w:cs="Times New Roman"/>
        </w:rPr>
      </w:pPr>
    </w:p>
    <w:p w14:paraId="3F3679F0" w14:textId="77777777" w:rsidR="003E7F5C" w:rsidRPr="00517BE5" w:rsidRDefault="003E7F5C" w:rsidP="00517BE5">
      <w:pPr>
        <w:jc w:val="center"/>
        <w:rPr>
          <w:rFonts w:ascii="Times New Roman" w:hAnsi="Times New Roman" w:cs="Times New Roman"/>
          <w:b/>
          <w:bCs/>
        </w:rPr>
      </w:pPr>
      <w:r w:rsidRPr="00517BE5">
        <w:rPr>
          <w:rFonts w:ascii="Times New Roman" w:hAnsi="Times New Roman" w:cs="Times New Roman"/>
          <w:b/>
          <w:bCs/>
        </w:rPr>
        <w:t>Расчет родительской платы за оздоровительный лагерь дневного пребывания детей</w:t>
      </w:r>
    </w:p>
    <w:p w14:paraId="27F0BAA4" w14:textId="77777777" w:rsidR="003E7F5C" w:rsidRPr="00517BE5" w:rsidRDefault="003E7F5C" w:rsidP="00517BE5">
      <w:pPr>
        <w:jc w:val="center"/>
        <w:rPr>
          <w:rFonts w:ascii="Times New Roman" w:hAnsi="Times New Roman" w:cs="Times New Roman"/>
          <w:b/>
          <w:bCs/>
        </w:rPr>
      </w:pPr>
      <w:r w:rsidRPr="00517BE5">
        <w:rPr>
          <w:rFonts w:ascii="Times New Roman" w:hAnsi="Times New Roman" w:cs="Times New Roman"/>
          <w:b/>
          <w:bCs/>
        </w:rPr>
        <w:t>в весенний, осенний, зимний, периоды с продолжительностью смены 7 дней в 2023 году</w:t>
      </w:r>
    </w:p>
    <w:p w14:paraId="5934DFDF" w14:textId="77777777" w:rsidR="003E7F5C" w:rsidRPr="00517BE5" w:rsidRDefault="003E7F5C" w:rsidP="00517BE5">
      <w:pPr>
        <w:rPr>
          <w:rFonts w:ascii="Times New Roman" w:hAnsi="Times New Roman" w:cs="Times New Roman"/>
        </w:rPr>
      </w:pPr>
    </w:p>
    <w:tbl>
      <w:tblPr>
        <w:tblStyle w:val="a3"/>
        <w:tblW w:w="10065" w:type="dxa"/>
        <w:tblInd w:w="-5" w:type="dxa"/>
        <w:tblLook w:val="04A0" w:firstRow="1" w:lastRow="0" w:firstColumn="1" w:lastColumn="0" w:noHBand="0" w:noVBand="1"/>
      </w:tblPr>
      <w:tblGrid>
        <w:gridCol w:w="7797"/>
        <w:gridCol w:w="2268"/>
      </w:tblGrid>
      <w:tr w:rsidR="003E7F5C" w:rsidRPr="00517BE5" w14:paraId="1872EB54" w14:textId="77777777" w:rsidTr="00517BE5">
        <w:trPr>
          <w:trHeight w:val="552"/>
        </w:trPr>
        <w:tc>
          <w:tcPr>
            <w:tcW w:w="7797" w:type="dxa"/>
            <w:vAlign w:val="center"/>
          </w:tcPr>
          <w:p w14:paraId="5C7D53FD" w14:textId="77777777" w:rsidR="003E7F5C" w:rsidRPr="00517BE5" w:rsidRDefault="003E7F5C" w:rsidP="00517BE5">
            <w:pPr>
              <w:jc w:val="center"/>
              <w:rPr>
                <w:rFonts w:ascii="Times New Roman" w:hAnsi="Times New Roman" w:cs="Times New Roman"/>
              </w:rPr>
            </w:pPr>
            <w:r w:rsidRPr="00517BE5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2268" w:type="dxa"/>
            <w:vAlign w:val="center"/>
          </w:tcPr>
          <w:p w14:paraId="4F0BF2EA" w14:textId="77777777" w:rsidR="003E7F5C" w:rsidRPr="00517BE5" w:rsidRDefault="003E7F5C" w:rsidP="00517BE5">
            <w:pPr>
              <w:jc w:val="center"/>
              <w:rPr>
                <w:rFonts w:ascii="Times New Roman" w:hAnsi="Times New Roman" w:cs="Times New Roman"/>
              </w:rPr>
            </w:pPr>
            <w:r w:rsidRPr="00517BE5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3E7F5C" w:rsidRPr="00517BE5" w14:paraId="7EFDE8AA" w14:textId="77777777" w:rsidTr="00517BE5">
        <w:trPr>
          <w:trHeight w:val="552"/>
        </w:trPr>
        <w:tc>
          <w:tcPr>
            <w:tcW w:w="7797" w:type="dxa"/>
            <w:vAlign w:val="center"/>
          </w:tcPr>
          <w:p w14:paraId="0BBAB3B6" w14:textId="77777777" w:rsidR="003E7F5C" w:rsidRPr="00517BE5" w:rsidRDefault="003E7F5C" w:rsidP="00517BE5">
            <w:pPr>
              <w:rPr>
                <w:rFonts w:ascii="Times New Roman" w:hAnsi="Times New Roman" w:cs="Times New Roman"/>
              </w:rPr>
            </w:pPr>
            <w:r w:rsidRPr="00517BE5">
              <w:rPr>
                <w:rFonts w:ascii="Times New Roman" w:hAnsi="Times New Roman" w:cs="Times New Roman"/>
              </w:rPr>
              <w:t>Стоимость питания (7 дней) 170,00 рублей</w:t>
            </w:r>
          </w:p>
        </w:tc>
        <w:tc>
          <w:tcPr>
            <w:tcW w:w="2268" w:type="dxa"/>
            <w:vAlign w:val="center"/>
          </w:tcPr>
          <w:p w14:paraId="148CF774" w14:textId="77777777" w:rsidR="003E7F5C" w:rsidRPr="00517BE5" w:rsidRDefault="00A91633" w:rsidP="00517BE5">
            <w:pPr>
              <w:rPr>
                <w:rFonts w:ascii="Times New Roman" w:hAnsi="Times New Roman" w:cs="Times New Roman"/>
              </w:rPr>
            </w:pPr>
            <w:r w:rsidRPr="00517BE5">
              <w:rPr>
                <w:rFonts w:ascii="Times New Roman" w:hAnsi="Times New Roman" w:cs="Times New Roman"/>
              </w:rPr>
              <w:t>1</w:t>
            </w:r>
            <w:r w:rsidR="003E7F5C" w:rsidRPr="00517BE5">
              <w:rPr>
                <w:rFonts w:ascii="Times New Roman" w:hAnsi="Times New Roman" w:cs="Times New Roman"/>
              </w:rPr>
              <w:t>190,00</w:t>
            </w:r>
          </w:p>
        </w:tc>
      </w:tr>
      <w:tr w:rsidR="003E7F5C" w:rsidRPr="00517BE5" w14:paraId="190B2FB9" w14:textId="77777777" w:rsidTr="00517BE5">
        <w:trPr>
          <w:trHeight w:val="552"/>
        </w:trPr>
        <w:tc>
          <w:tcPr>
            <w:tcW w:w="7797" w:type="dxa"/>
            <w:vAlign w:val="center"/>
          </w:tcPr>
          <w:p w14:paraId="6DD3C58E" w14:textId="77777777" w:rsidR="003E7F5C" w:rsidRPr="00517BE5" w:rsidRDefault="003E7F5C" w:rsidP="00517BE5">
            <w:pPr>
              <w:rPr>
                <w:rFonts w:ascii="Times New Roman" w:hAnsi="Times New Roman" w:cs="Times New Roman"/>
              </w:rPr>
            </w:pPr>
            <w:r w:rsidRPr="00517BE5">
              <w:rPr>
                <w:rFonts w:ascii="Times New Roman" w:hAnsi="Times New Roman" w:cs="Times New Roman"/>
              </w:rPr>
              <w:t>Оплата труда</w:t>
            </w:r>
          </w:p>
        </w:tc>
        <w:tc>
          <w:tcPr>
            <w:tcW w:w="2268" w:type="dxa"/>
            <w:vAlign w:val="center"/>
          </w:tcPr>
          <w:p w14:paraId="704EC5E7" w14:textId="77777777" w:rsidR="003E7F5C" w:rsidRPr="00517BE5" w:rsidRDefault="003E7F5C" w:rsidP="00517BE5">
            <w:pPr>
              <w:rPr>
                <w:rFonts w:ascii="Times New Roman" w:hAnsi="Times New Roman" w:cs="Times New Roman"/>
              </w:rPr>
            </w:pPr>
            <w:r w:rsidRPr="00517BE5">
              <w:rPr>
                <w:rFonts w:ascii="Times New Roman" w:hAnsi="Times New Roman" w:cs="Times New Roman"/>
              </w:rPr>
              <w:t>105,00</w:t>
            </w:r>
          </w:p>
        </w:tc>
      </w:tr>
      <w:tr w:rsidR="003E7F5C" w:rsidRPr="00517BE5" w14:paraId="636B4AB7" w14:textId="77777777" w:rsidTr="00517BE5">
        <w:trPr>
          <w:trHeight w:val="552"/>
        </w:trPr>
        <w:tc>
          <w:tcPr>
            <w:tcW w:w="7797" w:type="dxa"/>
            <w:vAlign w:val="center"/>
          </w:tcPr>
          <w:p w14:paraId="5D3288F9" w14:textId="77777777" w:rsidR="003E7F5C" w:rsidRPr="00517BE5" w:rsidRDefault="003E7F5C" w:rsidP="00517BE5">
            <w:pPr>
              <w:rPr>
                <w:rFonts w:ascii="Times New Roman" w:hAnsi="Times New Roman" w:cs="Times New Roman"/>
              </w:rPr>
            </w:pPr>
            <w:r w:rsidRPr="00517BE5">
              <w:rPr>
                <w:rFonts w:ascii="Times New Roman" w:hAnsi="Times New Roman" w:cs="Times New Roman"/>
              </w:rPr>
              <w:t>Лечение, культурное обслуживание и хозяйственные расходы</w:t>
            </w:r>
          </w:p>
        </w:tc>
        <w:tc>
          <w:tcPr>
            <w:tcW w:w="2268" w:type="dxa"/>
            <w:vAlign w:val="center"/>
          </w:tcPr>
          <w:p w14:paraId="76BD9E35" w14:textId="77777777" w:rsidR="003E7F5C" w:rsidRPr="00517BE5" w:rsidRDefault="003E7F5C" w:rsidP="00517BE5">
            <w:pPr>
              <w:rPr>
                <w:rFonts w:ascii="Times New Roman" w:hAnsi="Times New Roman" w:cs="Times New Roman"/>
              </w:rPr>
            </w:pPr>
            <w:r w:rsidRPr="00517BE5">
              <w:rPr>
                <w:rFonts w:ascii="Times New Roman" w:hAnsi="Times New Roman" w:cs="Times New Roman"/>
              </w:rPr>
              <w:t>37,00</w:t>
            </w:r>
          </w:p>
        </w:tc>
      </w:tr>
      <w:tr w:rsidR="003E7F5C" w:rsidRPr="00517BE5" w14:paraId="72A1804E" w14:textId="77777777" w:rsidTr="00517BE5">
        <w:trPr>
          <w:trHeight w:val="552"/>
        </w:trPr>
        <w:tc>
          <w:tcPr>
            <w:tcW w:w="7797" w:type="dxa"/>
            <w:vAlign w:val="center"/>
          </w:tcPr>
          <w:p w14:paraId="261E4B3D" w14:textId="77777777" w:rsidR="003E7F5C" w:rsidRPr="00517BE5" w:rsidRDefault="003E7F5C" w:rsidP="00517BE5">
            <w:pPr>
              <w:rPr>
                <w:rFonts w:ascii="Times New Roman" w:hAnsi="Times New Roman" w:cs="Times New Roman"/>
              </w:rPr>
            </w:pPr>
            <w:r w:rsidRPr="00517BE5">
              <w:rPr>
                <w:rFonts w:ascii="Times New Roman" w:hAnsi="Times New Roman" w:cs="Times New Roman"/>
              </w:rPr>
              <w:t>Общая стоимость путевки в лагерь дневного пребывания в 2023 году одного ребенка (в осенние, зимние, весенние периоды)</w:t>
            </w:r>
          </w:p>
        </w:tc>
        <w:tc>
          <w:tcPr>
            <w:tcW w:w="2268" w:type="dxa"/>
            <w:vAlign w:val="center"/>
          </w:tcPr>
          <w:p w14:paraId="73392731" w14:textId="77777777" w:rsidR="003E7F5C" w:rsidRPr="00517BE5" w:rsidRDefault="003E7F5C" w:rsidP="00517BE5">
            <w:pPr>
              <w:rPr>
                <w:rFonts w:ascii="Times New Roman" w:hAnsi="Times New Roman" w:cs="Times New Roman"/>
              </w:rPr>
            </w:pPr>
            <w:r w:rsidRPr="00517BE5">
              <w:rPr>
                <w:rFonts w:ascii="Times New Roman" w:hAnsi="Times New Roman" w:cs="Times New Roman"/>
              </w:rPr>
              <w:t>1332,00</w:t>
            </w:r>
          </w:p>
        </w:tc>
      </w:tr>
      <w:tr w:rsidR="003E7F5C" w:rsidRPr="00517BE5" w14:paraId="3F0E9515" w14:textId="77777777" w:rsidTr="00517BE5">
        <w:trPr>
          <w:trHeight w:val="552"/>
        </w:trPr>
        <w:tc>
          <w:tcPr>
            <w:tcW w:w="7797" w:type="dxa"/>
            <w:vAlign w:val="center"/>
          </w:tcPr>
          <w:p w14:paraId="38C413C4" w14:textId="77777777" w:rsidR="003E7F5C" w:rsidRPr="00517BE5" w:rsidRDefault="003E7F5C" w:rsidP="00517BE5">
            <w:pPr>
              <w:rPr>
                <w:rFonts w:ascii="Times New Roman" w:hAnsi="Times New Roman" w:cs="Times New Roman"/>
              </w:rPr>
            </w:pPr>
            <w:r w:rsidRPr="00517BE5">
              <w:rPr>
                <w:rFonts w:ascii="Times New Roman" w:hAnsi="Times New Roman" w:cs="Times New Roman"/>
              </w:rPr>
              <w:t>Родительская плата 15% от стоимости путевки</w:t>
            </w:r>
          </w:p>
        </w:tc>
        <w:tc>
          <w:tcPr>
            <w:tcW w:w="2268" w:type="dxa"/>
            <w:vAlign w:val="center"/>
          </w:tcPr>
          <w:p w14:paraId="5537218A" w14:textId="77777777" w:rsidR="003E7F5C" w:rsidRPr="00517BE5" w:rsidRDefault="003E7F5C" w:rsidP="00517BE5">
            <w:pPr>
              <w:rPr>
                <w:rFonts w:ascii="Times New Roman" w:hAnsi="Times New Roman" w:cs="Times New Roman"/>
              </w:rPr>
            </w:pPr>
            <w:r w:rsidRPr="00517BE5">
              <w:rPr>
                <w:rFonts w:ascii="Times New Roman" w:hAnsi="Times New Roman" w:cs="Times New Roman"/>
              </w:rPr>
              <w:t>199,80</w:t>
            </w:r>
          </w:p>
        </w:tc>
      </w:tr>
    </w:tbl>
    <w:p w14:paraId="2D7A1A53" w14:textId="77777777" w:rsidR="00F05044" w:rsidRPr="00517BE5" w:rsidRDefault="00F05044" w:rsidP="00517BE5">
      <w:pPr>
        <w:rPr>
          <w:rFonts w:ascii="Times New Roman" w:hAnsi="Times New Roman" w:cs="Times New Roman"/>
        </w:rPr>
      </w:pPr>
    </w:p>
    <w:sectPr w:rsidR="00F05044" w:rsidRPr="00517BE5" w:rsidSect="00517BE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611"/>
    <w:rsid w:val="000C75D9"/>
    <w:rsid w:val="001B3611"/>
    <w:rsid w:val="00334FB2"/>
    <w:rsid w:val="00361C99"/>
    <w:rsid w:val="003E7F5C"/>
    <w:rsid w:val="00517BE5"/>
    <w:rsid w:val="008277AD"/>
    <w:rsid w:val="00961C15"/>
    <w:rsid w:val="00A67AD1"/>
    <w:rsid w:val="00A91633"/>
    <w:rsid w:val="00BA7D6E"/>
    <w:rsid w:val="00DF51D6"/>
    <w:rsid w:val="00F0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B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7F5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7F5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Кокшарова Н.В..</dc:creator>
  <cp:lastModifiedBy>Секретарь</cp:lastModifiedBy>
  <cp:revision>2</cp:revision>
  <dcterms:created xsi:type="dcterms:W3CDTF">2023-02-09T02:59:00Z</dcterms:created>
  <dcterms:modified xsi:type="dcterms:W3CDTF">2023-02-09T02:59:00Z</dcterms:modified>
</cp:coreProperties>
</file>