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67" w:rsidRDefault="00BA4E67" w:rsidP="00BA4E67">
      <w:pPr>
        <w:spacing w:after="0" w:line="240" w:lineRule="auto"/>
        <w:ind w:left="11" w:right="0" w:hanging="1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r w:rsidRPr="00D553F6">
        <w:rPr>
          <w:lang w:val="ru-RU"/>
        </w:rPr>
        <w:t>Утверждено</w:t>
      </w:r>
    </w:p>
    <w:p w:rsidR="00BA4E67" w:rsidRDefault="00BA4E67" w:rsidP="00BA4E67">
      <w:pPr>
        <w:spacing w:after="0" w:line="240" w:lineRule="auto"/>
        <w:ind w:left="11" w:right="0" w:hanging="1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Pr="00D553F6">
        <w:rPr>
          <w:lang w:val="ru-RU"/>
        </w:rPr>
        <w:t xml:space="preserve"> </w:t>
      </w:r>
      <w:r>
        <w:rPr>
          <w:lang w:val="ru-RU"/>
        </w:rPr>
        <w:t xml:space="preserve">       </w:t>
      </w:r>
      <w:r w:rsidRPr="00D553F6">
        <w:rPr>
          <w:lang w:val="ru-RU"/>
        </w:rPr>
        <w:t>постановлением главы</w:t>
      </w:r>
    </w:p>
    <w:p w:rsidR="00BA4E67" w:rsidRDefault="00BA4E67" w:rsidP="00BA4E67">
      <w:pPr>
        <w:spacing w:after="0" w:line="240" w:lineRule="auto"/>
        <w:ind w:left="11" w:right="0" w:hanging="1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 w:rsidRPr="00D553F6">
        <w:rPr>
          <w:lang w:val="ru-RU"/>
        </w:rPr>
        <w:t xml:space="preserve"> городского округа</w:t>
      </w:r>
      <w:r>
        <w:rPr>
          <w:lang w:val="ru-RU"/>
        </w:rPr>
        <w:t xml:space="preserve"> Богданович</w:t>
      </w:r>
    </w:p>
    <w:p w:rsidR="00BA4E67" w:rsidRPr="00D553F6" w:rsidRDefault="00BA4E67" w:rsidP="00BA4E67">
      <w:pPr>
        <w:spacing w:after="552" w:line="238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A32FC6">
        <w:rPr>
          <w:lang w:val="ru-RU"/>
        </w:rPr>
        <w:t xml:space="preserve">     от 08.11.2024</w:t>
      </w:r>
      <w:r>
        <w:rPr>
          <w:lang w:val="ru-RU"/>
        </w:rPr>
        <w:t xml:space="preserve"> № </w:t>
      </w:r>
      <w:r w:rsidR="00A32FC6">
        <w:rPr>
          <w:lang w:val="ru-RU"/>
        </w:rPr>
        <w:t>2206</w:t>
      </w:r>
    </w:p>
    <w:p w:rsidR="00BA4E67" w:rsidRPr="00D553F6" w:rsidRDefault="00BA4E67" w:rsidP="00BA4E67">
      <w:pPr>
        <w:spacing w:after="264"/>
        <w:ind w:left="10" w:right="0" w:hanging="10"/>
        <w:jc w:val="center"/>
        <w:rPr>
          <w:lang w:val="ru-RU"/>
        </w:rPr>
      </w:pPr>
      <w:r w:rsidRPr="00D553F6">
        <w:rPr>
          <w:b/>
          <w:lang w:val="ru-RU"/>
        </w:rPr>
        <w:t xml:space="preserve">Порядок проведения муниципального этапа </w:t>
      </w:r>
      <w:r>
        <w:rPr>
          <w:b/>
          <w:lang w:val="ru-RU"/>
        </w:rPr>
        <w:t>в</w:t>
      </w:r>
      <w:r w:rsidRPr="00D553F6">
        <w:rPr>
          <w:b/>
          <w:lang w:val="ru-RU"/>
        </w:rPr>
        <w:t>сероссий</w:t>
      </w:r>
      <w:r>
        <w:rPr>
          <w:b/>
          <w:lang w:val="ru-RU"/>
        </w:rPr>
        <w:t>ской олимпиады школьников в 2024/2025</w:t>
      </w:r>
      <w:r w:rsidRPr="00D553F6">
        <w:rPr>
          <w:b/>
          <w:lang w:val="ru-RU"/>
        </w:rPr>
        <w:t xml:space="preserve"> учебном году в городском округе Богданович</w:t>
      </w:r>
    </w:p>
    <w:p w:rsidR="00BA4E67" w:rsidRDefault="00BA4E67" w:rsidP="00BA4E67">
      <w:pPr>
        <w:pStyle w:val="1"/>
        <w:ind w:left="213" w:hanging="213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BA4E67" w:rsidRPr="00D553F6" w:rsidRDefault="00BA4E67" w:rsidP="00BA4E67">
      <w:pPr>
        <w:numPr>
          <w:ilvl w:val="0"/>
          <w:numId w:val="1"/>
        </w:numPr>
        <w:ind w:right="0"/>
        <w:rPr>
          <w:lang w:val="ru-RU"/>
        </w:rPr>
      </w:pPr>
      <w:r w:rsidRPr="00D553F6">
        <w:rPr>
          <w:lang w:val="ru-RU"/>
        </w:rPr>
        <w:t xml:space="preserve">Настоящий Порядок регламентирует организацию и проведение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</w:t>
      </w:r>
      <w:r>
        <w:rPr>
          <w:lang w:val="ru-RU"/>
        </w:rPr>
        <w:t>ской олимпиады школьников в 2024/2025</w:t>
      </w:r>
      <w:r w:rsidRPr="00D553F6">
        <w:rPr>
          <w:lang w:val="ru-RU"/>
        </w:rPr>
        <w:t xml:space="preserve"> учебном году по общеобразовательным предметам (далее – олимпиада), ее организационное, методическое обеспечение, порядок участия в олимпиаде и определения победителей и призеров.</w:t>
      </w:r>
    </w:p>
    <w:p w:rsidR="00BA4E67" w:rsidRPr="00D553F6" w:rsidRDefault="00BA4E67" w:rsidP="00BA4E67">
      <w:pPr>
        <w:numPr>
          <w:ilvl w:val="0"/>
          <w:numId w:val="1"/>
        </w:numPr>
        <w:ind w:right="0"/>
        <w:rPr>
          <w:lang w:val="ru-RU"/>
        </w:rPr>
      </w:pPr>
      <w:r w:rsidRPr="00D553F6">
        <w:rPr>
          <w:lang w:val="ru-RU"/>
        </w:rPr>
        <w:t xml:space="preserve">Олимпиада проводится в целях выявления и развития у обучающихся творческих способностей и интереса к научной деятельности, пропаганды научных знаний. </w:t>
      </w:r>
    </w:p>
    <w:p w:rsidR="00BA4E67" w:rsidRPr="00D553F6" w:rsidRDefault="00BA4E67" w:rsidP="00BA4E67">
      <w:pPr>
        <w:numPr>
          <w:ilvl w:val="0"/>
          <w:numId w:val="1"/>
        </w:numPr>
        <w:ind w:right="0"/>
        <w:rPr>
          <w:lang w:val="ru-RU"/>
        </w:rPr>
      </w:pPr>
      <w:r w:rsidRPr="00D553F6">
        <w:rPr>
          <w:lang w:val="ru-RU"/>
        </w:rPr>
        <w:t>Рабочим языком проведения олимпиады является русский язык.</w:t>
      </w:r>
    </w:p>
    <w:p w:rsidR="00BA4E67" w:rsidRPr="00D553F6" w:rsidRDefault="00BA4E67" w:rsidP="00BA4E67">
      <w:pPr>
        <w:numPr>
          <w:ilvl w:val="0"/>
          <w:numId w:val="1"/>
        </w:numPr>
        <w:ind w:right="0"/>
        <w:rPr>
          <w:lang w:val="ru-RU"/>
        </w:rPr>
      </w:pPr>
      <w:r w:rsidRPr="00D553F6">
        <w:rPr>
          <w:lang w:val="ru-RU"/>
        </w:rPr>
        <w:t xml:space="preserve">Олимпиада проводится по следующим общеобразовательным предметам: </w:t>
      </w:r>
      <w:r>
        <w:rPr>
          <w:lang w:val="ru-RU"/>
        </w:rPr>
        <w:t xml:space="preserve">литература, экономика, </w:t>
      </w:r>
      <w:r w:rsidRPr="00D553F6">
        <w:rPr>
          <w:lang w:val="ru-RU"/>
        </w:rPr>
        <w:t>искусство (мировая художественная культура)</w:t>
      </w:r>
      <w:r>
        <w:rPr>
          <w:lang w:val="ru-RU"/>
        </w:rPr>
        <w:t xml:space="preserve">, </w:t>
      </w:r>
      <w:r w:rsidRPr="00D553F6">
        <w:rPr>
          <w:lang w:val="ru-RU"/>
        </w:rPr>
        <w:t>астрономия, биология, география, иностранный язык (английский, испанский, итальянский, китайский, немецкий,</w:t>
      </w:r>
      <w:r>
        <w:rPr>
          <w:lang w:val="ru-RU"/>
        </w:rPr>
        <w:t xml:space="preserve"> французский), информатика, история, </w:t>
      </w:r>
      <w:r w:rsidRPr="00D553F6">
        <w:rPr>
          <w:lang w:val="ru-RU"/>
        </w:rPr>
        <w:t xml:space="preserve">математика, обществознание, основы безопасности </w:t>
      </w:r>
      <w:r>
        <w:rPr>
          <w:lang w:val="ru-RU"/>
        </w:rPr>
        <w:t>и защиты Родины</w:t>
      </w:r>
      <w:r w:rsidRPr="00D553F6">
        <w:rPr>
          <w:lang w:val="ru-RU"/>
        </w:rPr>
        <w:t xml:space="preserve">, право, русский язык, </w:t>
      </w:r>
      <w:r>
        <w:rPr>
          <w:lang w:val="ru-RU"/>
        </w:rPr>
        <w:t>труд (</w:t>
      </w:r>
      <w:r w:rsidRPr="00D553F6">
        <w:rPr>
          <w:lang w:val="ru-RU"/>
        </w:rPr>
        <w:t>технология</w:t>
      </w:r>
      <w:r>
        <w:rPr>
          <w:lang w:val="ru-RU"/>
        </w:rPr>
        <w:t>)</w:t>
      </w:r>
      <w:r w:rsidRPr="00D553F6">
        <w:rPr>
          <w:lang w:val="ru-RU"/>
        </w:rPr>
        <w:t>, физика, физич</w:t>
      </w:r>
      <w:r>
        <w:rPr>
          <w:lang w:val="ru-RU"/>
        </w:rPr>
        <w:t>еская культура, химия, экология</w:t>
      </w:r>
      <w:r w:rsidRPr="00D553F6">
        <w:rPr>
          <w:lang w:val="ru-RU"/>
        </w:rPr>
        <w:t>.</w:t>
      </w:r>
    </w:p>
    <w:p w:rsidR="00BA4E67" w:rsidRDefault="00BA4E67" w:rsidP="00BA4E67">
      <w:pPr>
        <w:numPr>
          <w:ilvl w:val="0"/>
          <w:numId w:val="1"/>
        </w:numPr>
        <w:ind w:right="0"/>
      </w:pPr>
      <w:proofErr w:type="spellStart"/>
      <w:r>
        <w:t>Форма</w:t>
      </w:r>
      <w:proofErr w:type="spellEnd"/>
      <w:r>
        <w:t xml:space="preserve"> проведения олимпиады – </w:t>
      </w:r>
      <w:proofErr w:type="spellStart"/>
      <w:r>
        <w:t>очная</w:t>
      </w:r>
      <w:proofErr w:type="spellEnd"/>
      <w:r>
        <w:t>.</w:t>
      </w:r>
    </w:p>
    <w:p w:rsidR="00BA4E67" w:rsidRPr="00D553F6" w:rsidRDefault="00BA4E67" w:rsidP="00BA4E67">
      <w:pPr>
        <w:numPr>
          <w:ilvl w:val="0"/>
          <w:numId w:val="1"/>
        </w:numPr>
        <w:ind w:right="0"/>
        <w:rPr>
          <w:lang w:val="ru-RU"/>
        </w:rPr>
      </w:pPr>
      <w:r w:rsidRPr="00D553F6">
        <w:rPr>
          <w:lang w:val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 олимпиады).</w:t>
      </w:r>
    </w:p>
    <w:p w:rsidR="00BA4E67" w:rsidRPr="00D553F6" w:rsidRDefault="00BA4E67" w:rsidP="00BA4E67">
      <w:pPr>
        <w:numPr>
          <w:ilvl w:val="0"/>
          <w:numId w:val="1"/>
        </w:numPr>
        <w:ind w:right="0"/>
        <w:rPr>
          <w:lang w:val="ru-RU"/>
        </w:rPr>
      </w:pPr>
      <w:r w:rsidRPr="00D553F6">
        <w:rPr>
          <w:lang w:val="ru-RU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муниципальном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аттестации.</w:t>
      </w:r>
    </w:p>
    <w:p w:rsidR="00BA4E67" w:rsidRPr="00D553F6" w:rsidRDefault="00BA4E67" w:rsidP="00BA4E67">
      <w:pPr>
        <w:numPr>
          <w:ilvl w:val="0"/>
          <w:numId w:val="1"/>
        </w:numPr>
        <w:spacing w:after="265"/>
        <w:ind w:right="0"/>
        <w:rPr>
          <w:lang w:val="ru-RU"/>
        </w:rPr>
      </w:pPr>
      <w:r w:rsidRPr="00D553F6">
        <w:rPr>
          <w:lang w:val="ru-RU"/>
        </w:rPr>
        <w:t>Участники олимпиады с ограниченными возможностями здоровья (далее – ОВЗ) и дети</w:t>
      </w:r>
      <w:r w:rsidR="003B7493">
        <w:rPr>
          <w:lang w:val="ru-RU"/>
        </w:rPr>
        <w:t>-</w:t>
      </w:r>
      <w:r w:rsidRPr="00D553F6">
        <w:rPr>
          <w:lang w:val="ru-RU"/>
        </w:rPr>
        <w:t>инвалиды принимают участие в олимпиаде на общих основаниях.</w:t>
      </w:r>
    </w:p>
    <w:p w:rsidR="00BA4E67" w:rsidRDefault="00BA4E67" w:rsidP="00BA4E67">
      <w:pPr>
        <w:pStyle w:val="1"/>
        <w:ind w:left="307" w:hanging="307"/>
      </w:pPr>
      <w:r>
        <w:t>Организация проведения олимпиады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 xml:space="preserve">Олимпиада проводится ежегодно. Муниципальный этап олимпиады проводится в период с </w:t>
      </w:r>
      <w:r>
        <w:rPr>
          <w:lang w:val="ru-RU"/>
        </w:rPr>
        <w:t>07.11.2024</w:t>
      </w:r>
      <w:r w:rsidRPr="00D553F6">
        <w:rPr>
          <w:lang w:val="ru-RU"/>
        </w:rPr>
        <w:t xml:space="preserve"> по </w:t>
      </w:r>
      <w:r>
        <w:rPr>
          <w:lang w:val="ru-RU"/>
        </w:rPr>
        <w:t>20.12.2024</w:t>
      </w:r>
      <w:r w:rsidRPr="00D553F6">
        <w:rPr>
          <w:lang w:val="ru-RU"/>
        </w:rPr>
        <w:t>.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>Организатором муниципального этапа олимпиады является Муниципальное казенное учреждение «Управление образования городского округа Богданович» (далее – МКУ УО ГО Богданович).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 xml:space="preserve">Организатор олимпиады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</w:t>
      </w:r>
      <w:r w:rsidRPr="00D553F6">
        <w:rPr>
          <w:lang w:val="ru-RU"/>
        </w:rPr>
        <w:lastRenderedPageBreak/>
        <w:t>а также коммерческие организации в порядке, установленном законодательством Российской Федерации.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 xml:space="preserve">Организационно-методическое сопровождение олимпиады, координацию проведения всех этапов олимпиады осуществляет нетиповая образовательная организация «Фонд поддержки талантливых детей и молодежи «Золотое сечение». 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>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– ЦПМК).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>Методическое обеспечение муниципального этапа олимпиады осуществляют региональные предметно-методические комиссии по каждому общеобразовательному предмету, создаваемые организатором регионального этапа олимпиады. Региональные предметно</w:t>
      </w:r>
      <w:r>
        <w:rPr>
          <w:lang w:val="ru-RU"/>
        </w:rPr>
        <w:t xml:space="preserve"> </w:t>
      </w:r>
      <w:r w:rsidRPr="00D553F6">
        <w:rPr>
          <w:lang w:val="ru-RU"/>
        </w:rPr>
        <w:t>методические комиссии разрабатывают олимпиадные задания для проведения муниципального этапа олимпиады по соответствующему общеобразовательному предмету с учетом методических рекомендаций, осуществляют выборочную перепроверку выполненных олимпиадных работ участников муниципального этапа олимпиады.</w:t>
      </w:r>
    </w:p>
    <w:p w:rsidR="00BA4E67" w:rsidRPr="00D553F6" w:rsidRDefault="00BA4E67" w:rsidP="00BA4E67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>Для организации и проведения муниципального этапа олимпиады МКУ УО ГО Богда</w:t>
      </w:r>
      <w:bookmarkStart w:id="0" w:name="_GoBack"/>
      <w:bookmarkEnd w:id="0"/>
      <w:r w:rsidRPr="00D553F6">
        <w:rPr>
          <w:lang w:val="ru-RU"/>
        </w:rPr>
        <w:t xml:space="preserve">нович создает организационный комитет (далее – оргкомитет) и утверждает его состав. 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Состав оргкомитета муниципального этапа олимпиады формируется из представителей МКУ УО ГО Богданович, Муниципальных ассоциаций педагогов и региональных предметно</w:t>
      </w:r>
      <w:r>
        <w:rPr>
          <w:lang w:val="ru-RU"/>
        </w:rPr>
        <w:t xml:space="preserve"> </w:t>
      </w:r>
      <w:r w:rsidRPr="00D553F6">
        <w:rPr>
          <w:lang w:val="ru-RU"/>
        </w:rPr>
        <w:t>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директором МКУ УО ГО Богданович. Число членов оргкомитета муниципального этапа олимпиады составляет не менее 5 человек.</w:t>
      </w:r>
    </w:p>
    <w:p w:rsidR="00BA4E67" w:rsidRDefault="00BA4E67" w:rsidP="00BA4E67">
      <w:pPr>
        <w:numPr>
          <w:ilvl w:val="0"/>
          <w:numId w:val="2"/>
        </w:numPr>
        <w:ind w:right="0"/>
      </w:pPr>
      <w:proofErr w:type="spellStart"/>
      <w:r>
        <w:t>Оргкомитет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этапа олимпиады:</w:t>
      </w:r>
    </w:p>
    <w:p w:rsidR="00BA4E67" w:rsidRPr="00D553F6" w:rsidRDefault="00BA4E67" w:rsidP="00BA4E67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>разрабатывает организационно-технологическую модель проведения муниципального этапа олимпиады, которая утверждается Министерством образования и молодежной политики Свердловской области;</w:t>
      </w:r>
    </w:p>
    <w:p w:rsidR="00BA4E67" w:rsidRPr="00D553F6" w:rsidRDefault="00BA4E67" w:rsidP="00BA4E67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обеспечивает организацию и проведение муниципального этапа олимпиады в соответствии с настоящим Порядком, нормативными правовыми актами, регламентирующими проведение муниципального этапа олимпиады, и действующими на момент проведения олимпиады </w:t>
      </w:r>
      <w:proofErr w:type="spellStart"/>
      <w:r w:rsidRPr="00D553F6">
        <w:rPr>
          <w:lang w:val="ru-RU"/>
        </w:rPr>
        <w:t>санитарно</w:t>
      </w:r>
      <w:proofErr w:type="spellEnd"/>
      <w:r>
        <w:rPr>
          <w:lang w:val="ru-RU"/>
        </w:rPr>
        <w:t xml:space="preserve"> </w:t>
      </w:r>
      <w:r w:rsidRPr="00D553F6">
        <w:rPr>
          <w:lang w:val="ru-RU"/>
        </w:rPr>
        <w:t>эпидемиологическими требованиями к условиям и организации обучения в образовательных организациях;</w:t>
      </w:r>
    </w:p>
    <w:p w:rsidR="00BA4E67" w:rsidRPr="00D553F6" w:rsidRDefault="00BA4E67" w:rsidP="00BA4E67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настоящим Порядком и о согласии на публикацию результатов по каждому общеобразовательному предмету на официальном сайте МКУ УО ГО Богданович с указанием фамилии, инициалов, класса, субъекта Российской Федерации, количества баллов, набранных при выполнении заданий (далее – сведения об участниках), и передает их МКУ УО ГО Богданович;</w:t>
      </w:r>
    </w:p>
    <w:p w:rsidR="00BA4E67" w:rsidRPr="00D553F6" w:rsidRDefault="00BA4E67" w:rsidP="00BA4E67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BA4E67" w:rsidRPr="00D553F6" w:rsidRDefault="00BA4E67" w:rsidP="00BA4E67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>осуществляет кодирование (обезличивание) и раскодирование олимпиадных работ участников школьного и муниципального этапов олимпиад;</w:t>
      </w:r>
    </w:p>
    <w:p w:rsidR="00BA4E67" w:rsidRPr="00D553F6" w:rsidRDefault="00BA4E67" w:rsidP="00BA4E67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lastRenderedPageBreak/>
        <w:t>несет ответственность за жизнь и здоровье участников олимпиады во время проведения школьного и муниципального этапов олимпиады.</w:t>
      </w:r>
    </w:p>
    <w:p w:rsidR="00BA4E67" w:rsidRPr="00D553F6" w:rsidRDefault="00BA4E67" w:rsidP="00BA4E67">
      <w:pPr>
        <w:numPr>
          <w:ilvl w:val="0"/>
          <w:numId w:val="4"/>
        </w:numPr>
        <w:ind w:left="0" w:right="0" w:firstLine="1046"/>
        <w:rPr>
          <w:lang w:val="ru-RU"/>
        </w:rPr>
      </w:pPr>
      <w:r w:rsidRPr="00D553F6">
        <w:rPr>
          <w:lang w:val="ru-RU"/>
        </w:rPr>
        <w:t>Для объективной проверки олимпиадных работ, выполненных участниками олимпиады, МКУ УО ГО Богданович определяет состав жюри олимпиады по каждому общеобразовательному предмету.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организаций. Число членов жюри муниципального этапа олимпиады по каждому общеобразовательному предмету составляет не менее 5 человек.</w:t>
      </w:r>
    </w:p>
    <w:p w:rsidR="00BA4E67" w:rsidRDefault="00BA4E67" w:rsidP="00BA4E67">
      <w:pPr>
        <w:numPr>
          <w:ilvl w:val="0"/>
          <w:numId w:val="4"/>
        </w:numPr>
        <w:ind w:right="0" w:firstLine="362"/>
      </w:pPr>
      <w:proofErr w:type="spellStart"/>
      <w:r>
        <w:t>Жюри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этапа олимпиады:</w:t>
      </w:r>
    </w:p>
    <w:p w:rsidR="00BA4E67" w:rsidRPr="00D553F6" w:rsidRDefault="00BA4E67" w:rsidP="00BA4E67">
      <w:pPr>
        <w:numPr>
          <w:ilvl w:val="0"/>
          <w:numId w:val="5"/>
        </w:numPr>
        <w:ind w:right="0"/>
        <w:rPr>
          <w:lang w:val="ru-RU"/>
        </w:rPr>
      </w:pPr>
      <w:r w:rsidRPr="00D553F6">
        <w:rPr>
          <w:lang w:val="ru-RU"/>
        </w:rPr>
        <w:t>осуществляет оценивание выполненных олимпиадных работ;</w:t>
      </w:r>
    </w:p>
    <w:p w:rsidR="00BA4E67" w:rsidRPr="00D553F6" w:rsidRDefault="00BA4E67" w:rsidP="00BA4E67">
      <w:pPr>
        <w:numPr>
          <w:ilvl w:val="0"/>
          <w:numId w:val="5"/>
        </w:numPr>
        <w:ind w:right="0"/>
        <w:rPr>
          <w:lang w:val="ru-RU"/>
        </w:rPr>
      </w:pPr>
      <w:r w:rsidRPr="00D553F6">
        <w:rPr>
          <w:lang w:val="ru-RU"/>
        </w:rPr>
        <w:t>проводит анализ олимпиадных заданий и их решений, показ выполненных олимпиадных работ в соответствии с настоящим Порядком и организационно-технологической моделью муниципального этапа олимпиады;</w:t>
      </w:r>
    </w:p>
    <w:p w:rsidR="00BA4E67" w:rsidRPr="00D553F6" w:rsidRDefault="00BA4E67" w:rsidP="00BA4E67">
      <w:pPr>
        <w:numPr>
          <w:ilvl w:val="0"/>
          <w:numId w:val="5"/>
        </w:numPr>
        <w:ind w:right="0"/>
        <w:rPr>
          <w:lang w:val="ru-RU"/>
        </w:rPr>
      </w:pPr>
      <w:r w:rsidRPr="00D553F6">
        <w:rPr>
          <w:lang w:val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МКУ УО ГО Богданович;</w:t>
      </w:r>
    </w:p>
    <w:p w:rsidR="00BA4E67" w:rsidRPr="00D553F6" w:rsidRDefault="00BA4E67" w:rsidP="00BA4E67">
      <w:pPr>
        <w:numPr>
          <w:ilvl w:val="0"/>
          <w:numId w:val="5"/>
        </w:numPr>
        <w:ind w:right="0"/>
        <w:rPr>
          <w:lang w:val="ru-RU"/>
        </w:rPr>
      </w:pPr>
      <w:r w:rsidRPr="00D553F6">
        <w:rPr>
          <w:lang w:val="ru-RU"/>
        </w:rPr>
        <w:t>направляет МКУ УО ГО Богданович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BA4E67" w:rsidRPr="00D553F6" w:rsidRDefault="00BA4E67" w:rsidP="00BA4E67">
      <w:pPr>
        <w:numPr>
          <w:ilvl w:val="0"/>
          <w:numId w:val="5"/>
        </w:numPr>
        <w:ind w:right="0"/>
        <w:rPr>
          <w:lang w:val="ru-RU"/>
        </w:rPr>
      </w:pPr>
      <w:r w:rsidRPr="00D553F6">
        <w:rPr>
          <w:lang w:val="ru-RU"/>
        </w:rPr>
        <w:t>направляет МКУ УО ГО Богданович аналитический отчет о результатах выполнения олимпиадных заданий, подписанный председателем жюри.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 xml:space="preserve">19. В месте проведения олимпиады вправе присутствовать представители МКУ УО ГО Богданович, оргкомитета и жюри муниципального этапа олимпиады по соответствующему предмету, общественные наблюдатели, должностные лица Министерства просвещения Российской Федерации, </w:t>
      </w:r>
      <w:proofErr w:type="spellStart"/>
      <w:r w:rsidRPr="00D553F6">
        <w:rPr>
          <w:lang w:val="ru-RU"/>
        </w:rPr>
        <w:t>Рособрнадзора</w:t>
      </w:r>
      <w:proofErr w:type="spellEnd"/>
      <w:r w:rsidRPr="00D553F6">
        <w:rPr>
          <w:lang w:val="ru-RU"/>
        </w:rPr>
        <w:t>, Министерства образования и молодежной политики Свердловской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</w:t>
      </w:r>
      <w:r w:rsidR="00A530C9">
        <w:rPr>
          <w:lang w:val="ru-RU"/>
        </w:rPr>
        <w:t>овождающие участников лица</w:t>
      </w:r>
      <w:r w:rsidRPr="00D553F6">
        <w:rPr>
          <w:lang w:val="ru-RU"/>
        </w:rPr>
        <w:t xml:space="preserve"> в соответствии с настоящим Порядком. 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 xml:space="preserve">Представители Министерства просвещения Российской Федерации, </w:t>
      </w:r>
      <w:proofErr w:type="spellStart"/>
      <w:r w:rsidRPr="00D553F6">
        <w:rPr>
          <w:lang w:val="ru-RU"/>
        </w:rPr>
        <w:t>Рособрнадзора</w:t>
      </w:r>
      <w:proofErr w:type="spellEnd"/>
      <w:r w:rsidRPr="00D553F6">
        <w:rPr>
          <w:lang w:val="ru-RU"/>
        </w:rPr>
        <w:t>, Министерства образования и молодежной политики Свердловской области имеют право присутствовать при проведении всех процедур муниципального этапа олимпиады.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Представители СМИ присутствуют в месте проведения олимпиады до момента выдачи участникам олимпиадных заданий.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Общественным наблюдателям предоставляется право при предъявлении документа, удостоверяющего личность, и удостоверении общественного наблюдателя присутствовать на всех мероприятиях муниципального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lastRenderedPageBreak/>
        <w:t>Во время выполнения участниками олимпиадных заданий общественные наблюдатели занимают места, определенные оргкомитетом муниципального этапа олимпиады.</w:t>
      </w:r>
    </w:p>
    <w:p w:rsidR="00BA4E67" w:rsidRPr="00D553F6" w:rsidRDefault="00BA4E67" w:rsidP="00BA4E67">
      <w:pPr>
        <w:spacing w:after="265"/>
        <w:ind w:left="-15" w:right="0"/>
        <w:rPr>
          <w:lang w:val="ru-RU"/>
        </w:rPr>
      </w:pPr>
      <w:r w:rsidRPr="00D553F6">
        <w:rPr>
          <w:lang w:val="ru-RU"/>
        </w:rPr>
        <w:t xml:space="preserve">В случае выявления нарушений настоящего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</w:t>
      </w:r>
      <w:r w:rsidR="003B7493">
        <w:rPr>
          <w:lang w:val="ru-RU"/>
        </w:rPr>
        <w:t xml:space="preserve">в </w:t>
      </w:r>
      <w:r w:rsidRPr="00D553F6">
        <w:rPr>
          <w:lang w:val="ru-RU"/>
        </w:rPr>
        <w:t>МКУ УО ГО Богданович для рассмотрения и принятия решения.</w:t>
      </w:r>
    </w:p>
    <w:p w:rsidR="00BA4E67" w:rsidRDefault="00BA4E67" w:rsidP="00BA4E67">
      <w:pPr>
        <w:pStyle w:val="1"/>
        <w:ind w:left="400" w:hanging="400"/>
      </w:pPr>
      <w:proofErr w:type="spellStart"/>
      <w:r>
        <w:t>Проведение</w:t>
      </w:r>
      <w:proofErr w:type="spellEnd"/>
      <w:r>
        <w:t xml:space="preserve"> олимпиады</w:t>
      </w:r>
    </w:p>
    <w:p w:rsidR="00BA4E67" w:rsidRPr="00D553F6" w:rsidRDefault="00BA4E67" w:rsidP="00BA4E67">
      <w:pPr>
        <w:numPr>
          <w:ilvl w:val="0"/>
          <w:numId w:val="6"/>
        </w:numPr>
        <w:ind w:right="0"/>
        <w:rPr>
          <w:lang w:val="ru-RU"/>
        </w:rPr>
      </w:pPr>
      <w:r w:rsidRPr="00D553F6">
        <w:rPr>
          <w:lang w:val="ru-RU"/>
        </w:rPr>
        <w:t xml:space="preserve">При проведении олимпиады каждому участнику должно быть предоставлено отдельное рабочее место, оборудованное с учетом требований к проведению соответствующего этапа олимпиады по каждому общеобразовательному предмету. Все рабочие места участников олимпиады должны обеспечивать равные условия, соответствовать действующим на момент проведения олимпиады санитарным эпидемиологическим правилам и нормам. </w:t>
      </w:r>
    </w:p>
    <w:p w:rsidR="00BA4E67" w:rsidRPr="00D553F6" w:rsidRDefault="00BA4E67" w:rsidP="00BA4E67">
      <w:pPr>
        <w:numPr>
          <w:ilvl w:val="0"/>
          <w:numId w:val="6"/>
        </w:numPr>
        <w:ind w:right="0"/>
        <w:rPr>
          <w:lang w:val="ru-RU"/>
        </w:rPr>
      </w:pPr>
      <w:r w:rsidRPr="00D553F6">
        <w:rPr>
          <w:lang w:val="ru-RU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BA4E67" w:rsidRPr="00D553F6" w:rsidRDefault="00BA4E67" w:rsidP="00BA4E67">
      <w:pPr>
        <w:numPr>
          <w:ilvl w:val="0"/>
          <w:numId w:val="6"/>
        </w:numPr>
        <w:ind w:right="0"/>
        <w:rPr>
          <w:lang w:val="ru-RU"/>
        </w:rPr>
      </w:pPr>
      <w:r w:rsidRPr="00D553F6">
        <w:rPr>
          <w:lang w:val="ru-RU"/>
        </w:rPr>
        <w:t>В случае участия в олимпиаде участников олимпиады с ОВЗ и детей-инвалидов при необходимости МКУ УО ГО Богданович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BA4E67" w:rsidRPr="00D553F6" w:rsidRDefault="00BA4E67" w:rsidP="00BA4E67">
      <w:pPr>
        <w:numPr>
          <w:ilvl w:val="0"/>
          <w:numId w:val="6"/>
        </w:numPr>
        <w:ind w:right="0"/>
        <w:rPr>
          <w:lang w:val="ru-RU"/>
        </w:rPr>
      </w:pPr>
      <w:r w:rsidRPr="00D553F6">
        <w:rPr>
          <w:lang w:val="ru-RU"/>
        </w:rPr>
        <w:t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муниципального этапа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BA4E67" w:rsidRPr="00D553F6" w:rsidRDefault="00BA4E67" w:rsidP="00BA4E67">
      <w:pPr>
        <w:numPr>
          <w:ilvl w:val="0"/>
          <w:numId w:val="6"/>
        </w:numPr>
        <w:ind w:right="0"/>
        <w:rPr>
          <w:lang w:val="ru-RU"/>
        </w:rPr>
      </w:pPr>
      <w:r w:rsidRPr="00D553F6">
        <w:rPr>
          <w:lang w:val="ru-RU"/>
        </w:rPr>
        <w:t>Родители (законные представители) участника олимпиады не позднее чем за 3 календарных дня до начала проведения муниципального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предмету, сведения хранятся в течение 1 года с даты проведения соответствующего этапа олимпиады.</w:t>
      </w:r>
    </w:p>
    <w:p w:rsidR="00BA4E67" w:rsidRPr="00D553F6" w:rsidRDefault="00BA4E67" w:rsidP="00BA4E67">
      <w:pPr>
        <w:numPr>
          <w:ilvl w:val="0"/>
          <w:numId w:val="6"/>
        </w:numPr>
        <w:ind w:right="0"/>
        <w:rPr>
          <w:lang w:val="ru-RU"/>
        </w:rPr>
      </w:pPr>
      <w:r w:rsidRPr="00D553F6">
        <w:rPr>
          <w:lang w:val="ru-RU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BA4E67" w:rsidRPr="00D553F6" w:rsidRDefault="00BA4E67" w:rsidP="00BA4E67">
      <w:pPr>
        <w:numPr>
          <w:ilvl w:val="0"/>
          <w:numId w:val="7"/>
        </w:numPr>
        <w:ind w:right="0"/>
        <w:rPr>
          <w:lang w:val="ru-RU"/>
        </w:rPr>
      </w:pPr>
      <w:r w:rsidRPr="00D553F6">
        <w:rPr>
          <w:lang w:val="ru-RU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BA4E67" w:rsidRPr="00D553F6" w:rsidRDefault="00BA4E67" w:rsidP="00BA4E67">
      <w:pPr>
        <w:numPr>
          <w:ilvl w:val="0"/>
          <w:numId w:val="7"/>
        </w:numPr>
        <w:ind w:right="0"/>
        <w:rPr>
          <w:lang w:val="ru-RU"/>
        </w:rPr>
      </w:pPr>
      <w:r w:rsidRPr="00D553F6">
        <w:rPr>
          <w:lang w:val="ru-RU"/>
        </w:rPr>
        <w:t>участникам олимпиады, организаторам использовать средства связи в местах выполнения зданий;</w:t>
      </w:r>
    </w:p>
    <w:p w:rsidR="00BA4E67" w:rsidRPr="00D553F6" w:rsidRDefault="00BA4E67" w:rsidP="00BA4E67">
      <w:pPr>
        <w:numPr>
          <w:ilvl w:val="0"/>
          <w:numId w:val="7"/>
        </w:numPr>
        <w:ind w:right="0"/>
        <w:rPr>
          <w:lang w:val="ru-RU"/>
        </w:rPr>
      </w:pPr>
      <w:r w:rsidRPr="00D553F6">
        <w:rPr>
          <w:lang w:val="ru-RU"/>
        </w:rPr>
        <w:t>лицам, перечисленным в пункте 19 настоящего Порядка, оказывать содействие участникам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A4E67" w:rsidRPr="00D553F6" w:rsidRDefault="00BA4E67" w:rsidP="00BA4E67">
      <w:pPr>
        <w:numPr>
          <w:ilvl w:val="0"/>
          <w:numId w:val="8"/>
        </w:numPr>
        <w:ind w:right="0"/>
        <w:rPr>
          <w:lang w:val="ru-RU"/>
        </w:rPr>
      </w:pPr>
      <w:r w:rsidRPr="00D553F6">
        <w:rPr>
          <w:lang w:val="ru-RU"/>
        </w:rPr>
        <w:t xml:space="preserve">В случае нарушения участником олимпиады настоящего Порядка и (или) требований к организации и проведению олимпиады представитель МКУ УО ГО Богданович удаляет данного участника из аудитории, составив акт об удалении участника олимпиады. 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lastRenderedPageBreak/>
        <w:t>Участник олимпиады, удаленный за нарушение настоящего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В случае если факт нарушения становится известен организатору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BA4E67" w:rsidRPr="00D553F6" w:rsidRDefault="00BA4E67" w:rsidP="00BA4E67">
      <w:pPr>
        <w:numPr>
          <w:ilvl w:val="0"/>
          <w:numId w:val="8"/>
        </w:numPr>
        <w:ind w:right="0"/>
        <w:rPr>
          <w:lang w:val="ru-RU"/>
        </w:rPr>
      </w:pPr>
      <w:r w:rsidRPr="00D553F6">
        <w:rPr>
          <w:lang w:val="ru-RU"/>
        </w:rPr>
        <w:t>В случае нарушения членами оргкомитета и жюри настоящего Порядка и (или) требований к организации и проведению олимпиады представитель МКУ УО ГО Богданович отстраняет указанных лиц от проведения олимпиады, составив соответствующий акт.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При нарушении настоящего Порядка лицами, перечисленными в пункте 19 настоящего Порядка, составляется акт по форме, определенной МКУ УО ГО Богданович.</w:t>
      </w:r>
    </w:p>
    <w:p w:rsidR="00BA4E67" w:rsidRPr="00D553F6" w:rsidRDefault="003B7493" w:rsidP="00BA4E67">
      <w:pPr>
        <w:numPr>
          <w:ilvl w:val="0"/>
          <w:numId w:val="8"/>
        </w:numPr>
        <w:ind w:right="0"/>
        <w:rPr>
          <w:lang w:val="ru-RU"/>
        </w:rPr>
      </w:pPr>
      <w:r>
        <w:rPr>
          <w:lang w:val="ru-RU"/>
        </w:rPr>
        <w:t>МКУ УО ГО Богданович</w:t>
      </w:r>
      <w:r w:rsidR="00BA4E67" w:rsidRPr="00D553F6">
        <w:rPr>
          <w:lang w:val="ru-RU"/>
        </w:rPr>
        <w:t xml:space="preserve"> как организатор муниципального этапа олимпиады: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t>определяет график проведения муниципальных этапов олимпиады в соответствии со сроками, установленными Министерством образования и молодежной политики в Свердловской области, с учетом сроков, указанных в пункте 9 настоящего Порядка;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t>не позднее чем за 15 календарных дней до начала проведения муниципального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апелляции участников олимпиады;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t>не позднее чем за 10 календарных дней до даты начала муниципального этапа олимпиады письменно информирует руководителей образовательных организаций, расположенных на территории городского округа Богданович,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об утвержденных нормативных правовых актах, регламентирующих организацию и проведение муниципальных  этапов олимпиады по каждому общеобразовательному предмету;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и муниципального этапов олимпиады с учетом внесенных изменений;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t>устанавливает квоту победителей и призеров муниципального этапа олимпиады;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t>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с указанием сведений об участниках по соответствующему общеобразовательному предмету;</w:t>
      </w:r>
    </w:p>
    <w:p w:rsidR="00BA4E67" w:rsidRPr="00D553F6" w:rsidRDefault="00BA4E67" w:rsidP="00BA4E67">
      <w:pPr>
        <w:numPr>
          <w:ilvl w:val="0"/>
          <w:numId w:val="9"/>
        </w:numPr>
        <w:spacing w:after="0" w:line="259" w:lineRule="auto"/>
        <w:ind w:right="0"/>
        <w:rPr>
          <w:lang w:val="ru-RU"/>
        </w:rPr>
      </w:pPr>
      <w:r w:rsidRPr="00D553F6">
        <w:rPr>
          <w:lang w:val="ru-RU"/>
        </w:rPr>
        <w:t>организует награждение победителей и призеров муниципального этапа олимпиады;</w:t>
      </w:r>
    </w:p>
    <w:p w:rsidR="00BA4E67" w:rsidRPr="00D553F6" w:rsidRDefault="00BA4E67" w:rsidP="00BA4E67">
      <w:pPr>
        <w:numPr>
          <w:ilvl w:val="0"/>
          <w:numId w:val="9"/>
        </w:numPr>
        <w:ind w:right="0"/>
        <w:rPr>
          <w:lang w:val="ru-RU"/>
        </w:rPr>
      </w:pPr>
      <w:r w:rsidRPr="00D553F6">
        <w:rPr>
          <w:lang w:val="ru-RU"/>
        </w:rPr>
        <w:lastRenderedPageBreak/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олимпиады.</w:t>
      </w:r>
    </w:p>
    <w:p w:rsidR="00BA4E67" w:rsidRPr="00D553F6" w:rsidRDefault="00BA4E67" w:rsidP="00BA4E67">
      <w:pPr>
        <w:numPr>
          <w:ilvl w:val="0"/>
          <w:numId w:val="10"/>
        </w:numPr>
        <w:ind w:right="0"/>
        <w:rPr>
          <w:lang w:val="ru-RU"/>
        </w:rPr>
      </w:pPr>
      <w:r w:rsidRPr="00D553F6">
        <w:rPr>
          <w:lang w:val="ru-RU"/>
        </w:rPr>
        <w:t>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</w:p>
    <w:p w:rsidR="00BA4E67" w:rsidRPr="00D553F6" w:rsidRDefault="00BA4E67" w:rsidP="00BA4E67">
      <w:pPr>
        <w:numPr>
          <w:ilvl w:val="0"/>
          <w:numId w:val="10"/>
        </w:numPr>
        <w:ind w:right="0"/>
        <w:rPr>
          <w:lang w:val="ru-RU"/>
        </w:rPr>
      </w:pPr>
      <w:r w:rsidRPr="00D553F6">
        <w:rPr>
          <w:lang w:val="ru-RU"/>
        </w:rPr>
        <w:t>Муниципальный этап олимпиады проводится в соответствии с настоящим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муниципального этапа олимпиады и требований к проведению муниципального этапа олимпиады.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К участию в муниципальном этапе олимпиады по каждому общеобразовательному предмету допускаются:</w:t>
      </w:r>
    </w:p>
    <w:p w:rsidR="00BA4E67" w:rsidRPr="00D553F6" w:rsidRDefault="00BA4E67" w:rsidP="00BA4E67">
      <w:pPr>
        <w:numPr>
          <w:ilvl w:val="0"/>
          <w:numId w:val="11"/>
        </w:numPr>
        <w:ind w:right="0"/>
        <w:rPr>
          <w:lang w:val="ru-RU"/>
        </w:rPr>
      </w:pPr>
      <w:r w:rsidRPr="00D553F6">
        <w:rPr>
          <w:lang w:val="ru-RU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BA4E67" w:rsidRPr="00D553F6" w:rsidRDefault="00BA4E67" w:rsidP="00BA4E67">
      <w:pPr>
        <w:numPr>
          <w:ilvl w:val="0"/>
          <w:numId w:val="11"/>
        </w:numPr>
        <w:spacing w:after="265"/>
        <w:ind w:right="0"/>
        <w:rPr>
          <w:lang w:val="ru-RU"/>
        </w:rPr>
      </w:pPr>
      <w:r w:rsidRPr="00D553F6">
        <w:rPr>
          <w:lang w:val="ru-RU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BA4E67" w:rsidRPr="00D553F6" w:rsidRDefault="00BA4E67" w:rsidP="00BA4E67">
      <w:pPr>
        <w:pStyle w:val="1"/>
        <w:ind w:left="387" w:hanging="387"/>
        <w:rPr>
          <w:lang w:val="ru-RU"/>
        </w:rPr>
      </w:pPr>
      <w:r w:rsidRPr="00D553F6">
        <w:rPr>
          <w:lang w:val="ru-RU"/>
        </w:rPr>
        <w:t>Разработка и доставка олимпиадных заданий в места проведения олимпиады</w:t>
      </w:r>
    </w:p>
    <w:p w:rsidR="00BA4E67" w:rsidRPr="00D553F6" w:rsidRDefault="00BA4E67" w:rsidP="00BA4E67">
      <w:pPr>
        <w:numPr>
          <w:ilvl w:val="0"/>
          <w:numId w:val="12"/>
        </w:numPr>
        <w:ind w:right="0"/>
        <w:rPr>
          <w:lang w:val="ru-RU"/>
        </w:rPr>
      </w:pPr>
      <w:r w:rsidRPr="00D553F6">
        <w:rPr>
          <w:lang w:val="ru-RU"/>
        </w:rPr>
        <w:t>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разработчиками для муниципального этапа олимпиады – разработчиками из числа региональных предметно-методических комиссий.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 xml:space="preserve">В комплекты олимпиадных заданий могут входить теоретические и практические задания, предполагающие выполнение письменных, устных, практических и экспериментальных заданий. </w:t>
      </w:r>
    </w:p>
    <w:p w:rsidR="00BA4E67" w:rsidRPr="00D553F6" w:rsidRDefault="00BA4E67" w:rsidP="00BA4E67">
      <w:pPr>
        <w:numPr>
          <w:ilvl w:val="0"/>
          <w:numId w:val="12"/>
        </w:numPr>
        <w:ind w:right="0"/>
        <w:rPr>
          <w:lang w:val="ru-RU"/>
        </w:rPr>
      </w:pPr>
      <w:r w:rsidRPr="00D553F6">
        <w:rPr>
          <w:lang w:val="ru-RU"/>
        </w:rPr>
        <w:t>Разработанные комплекты олимпиадных заданий по каждому общеобразовательному предмету направляются разработчиками комплектов олимпиадных заданий в МКУ УО ГО Богданович в определенном им порядке в зашифрованном виде.</w:t>
      </w:r>
    </w:p>
    <w:p w:rsidR="00BA4E67" w:rsidRPr="00D553F6" w:rsidRDefault="00BA4E67" w:rsidP="00BA4E67">
      <w:pPr>
        <w:numPr>
          <w:ilvl w:val="0"/>
          <w:numId w:val="12"/>
        </w:numPr>
        <w:ind w:right="0"/>
        <w:rPr>
          <w:lang w:val="ru-RU"/>
        </w:rPr>
      </w:pPr>
      <w:r w:rsidRPr="00D553F6">
        <w:rPr>
          <w:lang w:val="ru-RU"/>
        </w:rPr>
        <w:t>Информация, содержащаяся в комплектах олимпиадных заданий, разрабатываемых для проведения олимпиады по каждому общеобразовательному предмету, является конфиденциальной и не подлежит разглашению до начала выполнения участниками олимпиады олимпиадных заданий. МКУ УО ГО Богданович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BA4E67" w:rsidRPr="00D553F6" w:rsidRDefault="00BA4E67" w:rsidP="00BA4E67">
      <w:pPr>
        <w:numPr>
          <w:ilvl w:val="0"/>
          <w:numId w:val="12"/>
        </w:numPr>
        <w:ind w:right="0"/>
        <w:rPr>
          <w:lang w:val="ru-RU"/>
        </w:rPr>
      </w:pPr>
      <w:r w:rsidRPr="00D553F6">
        <w:rPr>
          <w:lang w:val="ru-RU"/>
        </w:rPr>
        <w:t>Доставка комплектов олимпиадных заданий по каждому общеобразовательному предмету осуществляется МКУ УО ГО Богданович с соблюдением мер по обеспечению конфиденциальности информации, содержащейся в комплектах олимпиадных заданий.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lastRenderedPageBreak/>
        <w:t>Порядок доставки комплектов олимпиадных заданий по каждому общеобразовательному предмету в оргкомитеты муниципального этапа олимпиады определяется МКУ УО ГО Богданович.</w:t>
      </w:r>
    </w:p>
    <w:p w:rsidR="00BA4E67" w:rsidRPr="00D553F6" w:rsidRDefault="00BA4E67" w:rsidP="00BA4E67">
      <w:pPr>
        <w:numPr>
          <w:ilvl w:val="0"/>
          <w:numId w:val="12"/>
        </w:numPr>
        <w:spacing w:after="265"/>
        <w:ind w:right="0"/>
        <w:rPr>
          <w:lang w:val="ru-RU"/>
        </w:rPr>
      </w:pPr>
      <w:r w:rsidRPr="00D553F6">
        <w:rPr>
          <w:lang w:val="ru-RU"/>
        </w:rPr>
        <w:t>Тиражирование,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p w:rsidR="00BA4E67" w:rsidRPr="00D553F6" w:rsidRDefault="00BA4E67" w:rsidP="00BA4E67">
      <w:pPr>
        <w:pStyle w:val="1"/>
        <w:ind w:left="293" w:hanging="293"/>
        <w:rPr>
          <w:lang w:val="ru-RU"/>
        </w:rPr>
      </w:pPr>
      <w:r w:rsidRPr="00D553F6">
        <w:rPr>
          <w:lang w:val="ru-RU"/>
        </w:rPr>
        <w:t>Проверка, анализ и показ выполненных олимпиадных работ, процедура апелляции</w:t>
      </w:r>
    </w:p>
    <w:p w:rsidR="00BA4E67" w:rsidRPr="00D553F6" w:rsidRDefault="00BA4E67" w:rsidP="00BA4E67">
      <w:pPr>
        <w:numPr>
          <w:ilvl w:val="0"/>
          <w:numId w:val="13"/>
        </w:numPr>
        <w:ind w:right="0"/>
        <w:rPr>
          <w:lang w:val="ru-RU"/>
        </w:rPr>
      </w:pPr>
      <w:r w:rsidRPr="00D553F6">
        <w:rPr>
          <w:lang w:val="ru-RU"/>
        </w:rPr>
        <w:t>Проверка выполненных олимпиадных работ осуществляется жюри соответствующего этапа олимпиады по соответствующему общеобразовательному предмету.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 xml:space="preserve"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 </w:t>
      </w:r>
    </w:p>
    <w:p w:rsidR="00BA4E67" w:rsidRPr="00D553F6" w:rsidRDefault="00BA4E67" w:rsidP="00BA4E67">
      <w:pPr>
        <w:numPr>
          <w:ilvl w:val="0"/>
          <w:numId w:val="13"/>
        </w:numPr>
        <w:ind w:right="0"/>
        <w:rPr>
          <w:lang w:val="ru-RU"/>
        </w:rPr>
      </w:pPr>
      <w:r w:rsidRPr="00D553F6">
        <w:rPr>
          <w:lang w:val="ru-RU"/>
        </w:rPr>
        <w:t>После выполнения участниками олимпиады заданий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BA4E67" w:rsidRPr="00D553F6" w:rsidRDefault="00BA4E67" w:rsidP="00BA4E67">
      <w:pPr>
        <w:numPr>
          <w:ilvl w:val="0"/>
          <w:numId w:val="13"/>
        </w:numPr>
        <w:ind w:right="0"/>
        <w:rPr>
          <w:lang w:val="ru-RU"/>
        </w:rPr>
      </w:pPr>
      <w:r w:rsidRPr="00D553F6">
        <w:rPr>
          <w:lang w:val="ru-RU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критериях,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При проведении анализа олимпиадных заданий и их решений могут присутствовать сопровождающие лица.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BA4E67" w:rsidRPr="00D553F6" w:rsidRDefault="00BA4E67" w:rsidP="00BA4E67">
      <w:pPr>
        <w:numPr>
          <w:ilvl w:val="0"/>
          <w:numId w:val="13"/>
        </w:numPr>
        <w:ind w:right="0"/>
        <w:rPr>
          <w:lang w:val="ru-RU"/>
        </w:rPr>
      </w:pPr>
      <w:r w:rsidRPr="00D553F6">
        <w:rPr>
          <w:lang w:val="ru-RU"/>
        </w:rPr>
        <w:t>Участник олимпиады на каждом этапе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BA4E67" w:rsidRDefault="00BA4E67" w:rsidP="00BA4E67">
      <w:pPr>
        <w:numPr>
          <w:ilvl w:val="0"/>
          <w:numId w:val="13"/>
        </w:numPr>
        <w:ind w:right="0"/>
      </w:pPr>
      <w:r w:rsidRPr="00D553F6">
        <w:rPr>
          <w:lang w:val="ru-RU"/>
        </w:rPr>
        <w:t xml:space="preserve">Участник олимпиады вправе подать апелляцию о несогласии с выставленными баллами (далее - апелляция) в создаваемую </w:t>
      </w:r>
      <w:r>
        <w:t xml:space="preserve">МКУ УО ГО Богданович </w:t>
      </w:r>
      <w:proofErr w:type="spellStart"/>
      <w:r>
        <w:t>апелляционную</w:t>
      </w:r>
      <w:proofErr w:type="spellEnd"/>
      <w:r>
        <w:t xml:space="preserve"> </w:t>
      </w:r>
      <w:proofErr w:type="spellStart"/>
      <w:r>
        <w:t>комиссию</w:t>
      </w:r>
      <w:proofErr w:type="spellEnd"/>
      <w:r>
        <w:t>.</w:t>
      </w:r>
    </w:p>
    <w:p w:rsidR="00BA4E67" w:rsidRDefault="00BA4E67" w:rsidP="00BA4E67">
      <w:pPr>
        <w:numPr>
          <w:ilvl w:val="0"/>
          <w:numId w:val="13"/>
        </w:numPr>
        <w:ind w:right="0"/>
      </w:pPr>
      <w:proofErr w:type="spellStart"/>
      <w:r>
        <w:t>Апелляционная</w:t>
      </w:r>
      <w:proofErr w:type="spellEnd"/>
      <w:r>
        <w:t xml:space="preserve"> </w:t>
      </w:r>
      <w:proofErr w:type="spellStart"/>
      <w:r>
        <w:t>комиссия</w:t>
      </w:r>
      <w:proofErr w:type="spellEnd"/>
      <w:r>
        <w:t>:</w:t>
      </w:r>
    </w:p>
    <w:p w:rsidR="00BA4E67" w:rsidRPr="00D553F6" w:rsidRDefault="00BA4E67" w:rsidP="00BA4E67">
      <w:pPr>
        <w:numPr>
          <w:ilvl w:val="0"/>
          <w:numId w:val="14"/>
        </w:numPr>
        <w:ind w:right="0" w:firstLine="0"/>
        <w:rPr>
          <w:lang w:val="ru-RU"/>
        </w:rPr>
      </w:pPr>
      <w:r w:rsidRPr="00D553F6">
        <w:rPr>
          <w:lang w:val="ru-RU"/>
        </w:rPr>
        <w:t>принимает и рассматривает апелляции участников олимпиады;</w:t>
      </w:r>
    </w:p>
    <w:p w:rsidR="00BA4E67" w:rsidRPr="00D553F6" w:rsidRDefault="00BA4E67" w:rsidP="00BA4E67">
      <w:pPr>
        <w:numPr>
          <w:ilvl w:val="0"/>
          <w:numId w:val="14"/>
        </w:numPr>
        <w:ind w:left="0" w:right="0"/>
        <w:rPr>
          <w:lang w:val="ru-RU"/>
        </w:rPr>
      </w:pPr>
      <w:r w:rsidRPr="00D553F6">
        <w:rPr>
          <w:lang w:val="ru-RU"/>
        </w:rPr>
        <w:t xml:space="preserve"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</w:t>
      </w:r>
      <w:r>
        <w:t>c</w:t>
      </w:r>
      <w:r w:rsidRPr="00D553F6">
        <w:rPr>
          <w:lang w:val="ru-RU"/>
        </w:rPr>
        <w:t xml:space="preserve"> понижением количества баллов», «удовлетворить апелляцию с повышением количества баллов»);</w:t>
      </w:r>
    </w:p>
    <w:p w:rsidR="00BA4E67" w:rsidRPr="00D553F6" w:rsidRDefault="00BA4E67" w:rsidP="00BA4E67">
      <w:pPr>
        <w:numPr>
          <w:ilvl w:val="0"/>
          <w:numId w:val="14"/>
        </w:numPr>
        <w:ind w:right="0" w:firstLine="0"/>
        <w:rPr>
          <w:lang w:val="ru-RU"/>
        </w:rPr>
      </w:pPr>
      <w:r w:rsidRPr="00D553F6">
        <w:rPr>
          <w:lang w:val="ru-RU"/>
        </w:rPr>
        <w:t>информирует участников олимпиады о принятом решении.</w:t>
      </w:r>
    </w:p>
    <w:p w:rsidR="00BA4E67" w:rsidRPr="00D553F6" w:rsidRDefault="00BA4E67" w:rsidP="00BA4E67">
      <w:pPr>
        <w:numPr>
          <w:ilvl w:val="0"/>
          <w:numId w:val="15"/>
        </w:numPr>
        <w:ind w:right="0"/>
        <w:rPr>
          <w:lang w:val="ru-RU"/>
        </w:rPr>
      </w:pPr>
      <w:r w:rsidRPr="00D553F6">
        <w:rPr>
          <w:lang w:val="ru-RU"/>
        </w:rPr>
        <w:t>Решение апелляционной комиссии оформляется протоколом.</w:t>
      </w:r>
    </w:p>
    <w:p w:rsidR="00BA4E67" w:rsidRDefault="00BA4E67" w:rsidP="00BA4E67">
      <w:pPr>
        <w:numPr>
          <w:ilvl w:val="0"/>
          <w:numId w:val="15"/>
        </w:numPr>
        <w:ind w:right="0"/>
      </w:pPr>
      <w:r w:rsidRPr="00D553F6">
        <w:rPr>
          <w:lang w:val="ru-RU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  <w:proofErr w:type="spellStart"/>
      <w:r>
        <w:t>Черновики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проведении</w:t>
      </w:r>
      <w:proofErr w:type="spellEnd"/>
      <w:r>
        <w:t xml:space="preserve"> апелляции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рассматриваются</w:t>
      </w:r>
      <w:proofErr w:type="spellEnd"/>
      <w:r>
        <w:t>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BA4E67" w:rsidRPr="00D553F6" w:rsidRDefault="00BA4E67" w:rsidP="00BA4E67">
      <w:pPr>
        <w:numPr>
          <w:ilvl w:val="0"/>
          <w:numId w:val="15"/>
        </w:numPr>
        <w:ind w:right="0"/>
        <w:rPr>
          <w:lang w:val="ru-RU"/>
        </w:rPr>
      </w:pPr>
      <w:r w:rsidRPr="00D553F6">
        <w:rPr>
          <w:lang w:val="ru-RU"/>
        </w:rPr>
        <w:lastRenderedPageBreak/>
        <w:t>Правила подачи апелляции муниципального этапа олимпиады устанавливаются МКУ УО ГО Богданович.</w:t>
      </w:r>
    </w:p>
    <w:p w:rsidR="00BA4E67" w:rsidRPr="00D553F6" w:rsidRDefault="00BA4E67" w:rsidP="00BA4E67">
      <w:pPr>
        <w:numPr>
          <w:ilvl w:val="0"/>
          <w:numId w:val="15"/>
        </w:numPr>
        <w:ind w:right="0"/>
        <w:rPr>
          <w:lang w:val="ru-RU"/>
        </w:rPr>
      </w:pPr>
      <w:r w:rsidRPr="00D553F6">
        <w:rPr>
          <w:lang w:val="ru-RU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BA4E67" w:rsidRPr="00D553F6" w:rsidRDefault="00BA4E67" w:rsidP="00BA4E67">
      <w:pPr>
        <w:numPr>
          <w:ilvl w:val="0"/>
          <w:numId w:val="15"/>
        </w:numPr>
        <w:ind w:right="0"/>
        <w:rPr>
          <w:lang w:val="ru-RU"/>
        </w:rPr>
      </w:pPr>
      <w:r w:rsidRPr="00D553F6">
        <w:rPr>
          <w:lang w:val="ru-RU"/>
        </w:rPr>
        <w:t>Рассмотрение апелляции проводится с участием самого участника олимпиады.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BA4E67" w:rsidRPr="00D553F6" w:rsidRDefault="00BA4E67" w:rsidP="00BA4E67">
      <w:pPr>
        <w:ind w:left="-15" w:right="0"/>
        <w:rPr>
          <w:lang w:val="ru-RU"/>
        </w:rPr>
      </w:pPr>
      <w:r w:rsidRPr="00D553F6">
        <w:rPr>
          <w:lang w:val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3B7493" w:rsidRDefault="00BA4E67" w:rsidP="003B7493">
      <w:pPr>
        <w:ind w:left="-15" w:right="0"/>
        <w:rPr>
          <w:lang w:val="ru-RU"/>
        </w:rPr>
      </w:pPr>
      <w:r w:rsidRPr="00D553F6">
        <w:rPr>
          <w:lang w:val="ru-RU"/>
        </w:rPr>
        <w:t xml:space="preserve">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 </w:t>
      </w:r>
    </w:p>
    <w:p w:rsidR="00C93AB8" w:rsidRPr="00750ECC" w:rsidRDefault="00BA4E67" w:rsidP="00750ECC">
      <w:pPr>
        <w:ind w:left="-15" w:right="0"/>
        <w:rPr>
          <w:lang w:val="ru-RU"/>
        </w:rPr>
      </w:pPr>
      <w:r>
        <w:rPr>
          <w:lang w:val="ru-RU"/>
        </w:rPr>
        <w:t>47.</w:t>
      </w:r>
      <w:r w:rsidRPr="00BA4E67">
        <w:rPr>
          <w:lang w:val="ru-RU"/>
        </w:rPr>
        <w:t xml:space="preserve"> </w:t>
      </w:r>
      <w:r w:rsidRPr="00D553F6">
        <w:rPr>
          <w:lang w:val="ru-RU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олимпиады. </w:t>
      </w:r>
      <w:r w:rsidRPr="003B7493">
        <w:rPr>
          <w:lang w:val="ru-RU"/>
        </w:rPr>
        <w:t>Решение апелляционной</w:t>
      </w:r>
      <w:r>
        <w:rPr>
          <w:lang w:val="ru-RU"/>
        </w:rPr>
        <w:t xml:space="preserve"> </w:t>
      </w:r>
      <w:r w:rsidRPr="003B7493">
        <w:rPr>
          <w:lang w:val="ru-RU"/>
        </w:rPr>
        <w:t>комиссии</w:t>
      </w:r>
      <w:r>
        <w:rPr>
          <w:lang w:val="ru-RU"/>
        </w:rPr>
        <w:t xml:space="preserve"> яв</w:t>
      </w:r>
      <w:r w:rsidRPr="003B7493">
        <w:rPr>
          <w:lang w:val="ru-RU"/>
        </w:rPr>
        <w:t>ляется</w:t>
      </w:r>
      <w:r>
        <w:rPr>
          <w:lang w:val="ru-RU"/>
        </w:rPr>
        <w:t xml:space="preserve"> </w:t>
      </w:r>
      <w:r w:rsidR="00750ECC">
        <w:rPr>
          <w:lang w:val="ru-RU"/>
        </w:rPr>
        <w:t xml:space="preserve">окончательным. </w:t>
      </w:r>
    </w:p>
    <w:sectPr w:rsidR="00C93AB8" w:rsidRPr="00750ECC" w:rsidSect="00BA4E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4B97"/>
    <w:multiLevelType w:val="hybridMultilevel"/>
    <w:tmpl w:val="33EE9A3A"/>
    <w:lvl w:ilvl="0" w:tplc="0F9674D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CDA48">
      <w:start w:val="1"/>
      <w:numFmt w:val="lowerLetter"/>
      <w:lvlText w:val="%2"/>
      <w:lvlJc w:val="left"/>
      <w:pPr>
        <w:ind w:left="3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0212E">
      <w:start w:val="1"/>
      <w:numFmt w:val="lowerRoman"/>
      <w:lvlText w:val="%3"/>
      <w:lvlJc w:val="left"/>
      <w:pPr>
        <w:ind w:left="4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AB680">
      <w:start w:val="1"/>
      <w:numFmt w:val="decimal"/>
      <w:lvlText w:val="%4"/>
      <w:lvlJc w:val="left"/>
      <w:pPr>
        <w:ind w:left="4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C5F32">
      <w:start w:val="1"/>
      <w:numFmt w:val="lowerLetter"/>
      <w:lvlText w:val="%5"/>
      <w:lvlJc w:val="left"/>
      <w:pPr>
        <w:ind w:left="5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8C342">
      <w:start w:val="1"/>
      <w:numFmt w:val="lowerRoman"/>
      <w:lvlText w:val="%6"/>
      <w:lvlJc w:val="left"/>
      <w:pPr>
        <w:ind w:left="6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6F4EA">
      <w:start w:val="1"/>
      <w:numFmt w:val="decimal"/>
      <w:lvlText w:val="%7"/>
      <w:lvlJc w:val="left"/>
      <w:pPr>
        <w:ind w:left="6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A851C">
      <w:start w:val="1"/>
      <w:numFmt w:val="lowerLetter"/>
      <w:lvlText w:val="%8"/>
      <w:lvlJc w:val="left"/>
      <w:pPr>
        <w:ind w:left="7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BC36">
      <w:start w:val="1"/>
      <w:numFmt w:val="lowerRoman"/>
      <w:lvlText w:val="%9"/>
      <w:lvlJc w:val="left"/>
      <w:pPr>
        <w:ind w:left="8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910E2"/>
    <w:multiLevelType w:val="hybridMultilevel"/>
    <w:tmpl w:val="CB587066"/>
    <w:lvl w:ilvl="0" w:tplc="59767C46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DA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637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6F6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CE1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CBC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6A1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A7E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28E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453430"/>
    <w:multiLevelType w:val="hybridMultilevel"/>
    <w:tmpl w:val="C75A5D90"/>
    <w:lvl w:ilvl="0" w:tplc="D7C0A2DA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FF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013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499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826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76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2EE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0C3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630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02206B"/>
    <w:multiLevelType w:val="hybridMultilevel"/>
    <w:tmpl w:val="CCA08C3A"/>
    <w:lvl w:ilvl="0" w:tplc="07186B9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C71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4E2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452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635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80D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6B7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6F5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81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8C6558"/>
    <w:multiLevelType w:val="hybridMultilevel"/>
    <w:tmpl w:val="76CCCF92"/>
    <w:lvl w:ilvl="0" w:tplc="8FD427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023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825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02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A50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0A1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A2E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54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D6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8202A2"/>
    <w:multiLevelType w:val="hybridMultilevel"/>
    <w:tmpl w:val="6A5E06DE"/>
    <w:lvl w:ilvl="0" w:tplc="B7E68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08F0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667F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2B9A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9F3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6B2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09E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6C4D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C03E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D41815"/>
    <w:multiLevelType w:val="hybridMultilevel"/>
    <w:tmpl w:val="39B4231C"/>
    <w:lvl w:ilvl="0" w:tplc="3B1648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A2F9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0435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EBBB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010E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88D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2478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05B7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8B9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417A40"/>
    <w:multiLevelType w:val="hybridMultilevel"/>
    <w:tmpl w:val="75C69E1E"/>
    <w:lvl w:ilvl="0" w:tplc="65D4D0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801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EB4D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2E9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6929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458F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AA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484D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6393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C27DF0"/>
    <w:multiLevelType w:val="hybridMultilevel"/>
    <w:tmpl w:val="4B345D8A"/>
    <w:lvl w:ilvl="0" w:tplc="D5D4CE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CC8B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813A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AEB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10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271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A05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AD54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C66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7C0ED9"/>
    <w:multiLevelType w:val="hybridMultilevel"/>
    <w:tmpl w:val="B11878D6"/>
    <w:lvl w:ilvl="0" w:tplc="12B4E142">
      <w:start w:val="4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E89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82D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E1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208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4E0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A1B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8E45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CB8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D26B88"/>
    <w:multiLevelType w:val="hybridMultilevel"/>
    <w:tmpl w:val="21C600BC"/>
    <w:lvl w:ilvl="0" w:tplc="AA96AF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4CB5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C673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A07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660B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ADD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4117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488B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E1F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6678E9"/>
    <w:multiLevelType w:val="hybridMultilevel"/>
    <w:tmpl w:val="B66AA836"/>
    <w:lvl w:ilvl="0" w:tplc="A6FC87D8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E2A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9C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2CDA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662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490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6B9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56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80C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F305E4"/>
    <w:multiLevelType w:val="hybridMultilevel"/>
    <w:tmpl w:val="3BA8F758"/>
    <w:lvl w:ilvl="0" w:tplc="AF608B8E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A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2D0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4AA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47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EC9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68C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224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0BF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856888"/>
    <w:multiLevelType w:val="hybridMultilevel"/>
    <w:tmpl w:val="C7D61942"/>
    <w:lvl w:ilvl="0" w:tplc="3C562D78">
      <w:start w:val="1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AEF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293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C84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0A1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6B9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E50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47A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C3B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8016E5"/>
    <w:multiLevelType w:val="hybridMultilevel"/>
    <w:tmpl w:val="2A3EF9F6"/>
    <w:lvl w:ilvl="0" w:tplc="048CDC54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5E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A64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486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7F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4F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F8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2D0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63A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6B3E8A"/>
    <w:multiLevelType w:val="hybridMultilevel"/>
    <w:tmpl w:val="E640D816"/>
    <w:lvl w:ilvl="0" w:tplc="6754876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6F92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A27C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AFE4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49BB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A60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4A96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8F97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4F7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67"/>
    <w:rsid w:val="003B7493"/>
    <w:rsid w:val="00750ECC"/>
    <w:rsid w:val="00A32FC6"/>
    <w:rsid w:val="00A530C9"/>
    <w:rsid w:val="00BA4E67"/>
    <w:rsid w:val="00C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C8F9-E9D6-4CF1-8981-07CBC5DD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67"/>
    <w:pPr>
      <w:spacing w:after="3" w:line="249" w:lineRule="auto"/>
      <w:ind w:left="6237" w:right="829" w:firstLine="69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A4E67"/>
    <w:pPr>
      <w:keepNext/>
      <w:keepLines/>
      <w:numPr>
        <w:numId w:val="16"/>
      </w:numPr>
      <w:spacing w:after="264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E67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Бобошина Т.И.</dc:creator>
  <cp:keywords/>
  <dc:description/>
  <cp:lastModifiedBy>Бобошина Т.И.</cp:lastModifiedBy>
  <cp:revision>6</cp:revision>
  <dcterms:created xsi:type="dcterms:W3CDTF">2024-11-01T06:38:00Z</dcterms:created>
  <dcterms:modified xsi:type="dcterms:W3CDTF">2024-11-08T11:38:00Z</dcterms:modified>
</cp:coreProperties>
</file>